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DEDD" w14:textId="77777777" w:rsidR="00BA6AA1" w:rsidRDefault="00BA6AA1" w:rsidP="00481412">
      <w:pPr>
        <w:spacing w:after="0" w:line="0" w:lineRule="atLeast"/>
        <w:rPr>
          <w:rFonts w:ascii="Arial" w:hAnsi="Arial" w:cs="Arial"/>
          <w:color w:val="000000" w:themeColor="text1"/>
        </w:rPr>
      </w:pPr>
    </w:p>
    <w:p w14:paraId="623A9488" w14:textId="0A7CB36B" w:rsidR="00481412" w:rsidRDefault="00481412" w:rsidP="00481412">
      <w:pPr>
        <w:spacing w:after="0" w:line="0" w:lineRule="atLeast"/>
        <w:rPr>
          <w:rFonts w:ascii="Arial" w:hAnsi="Arial" w:cs="Arial"/>
          <w:color w:val="000000" w:themeColor="text1"/>
        </w:rPr>
      </w:pPr>
      <w:r w:rsidRPr="00C032FF">
        <w:rPr>
          <w:rFonts w:ascii="Arial" w:hAnsi="Arial" w:cs="Arial"/>
          <w:color w:val="000000" w:themeColor="text1"/>
        </w:rPr>
        <w:t xml:space="preserve">Zadar, </w:t>
      </w:r>
      <w:r w:rsidR="00A42EF4">
        <w:rPr>
          <w:rFonts w:ascii="Arial" w:hAnsi="Arial" w:cs="Arial"/>
          <w:color w:val="000000" w:themeColor="text1"/>
        </w:rPr>
        <w:t>0</w:t>
      </w:r>
      <w:r w:rsidR="007414D6">
        <w:rPr>
          <w:rFonts w:ascii="Arial" w:hAnsi="Arial" w:cs="Arial"/>
          <w:color w:val="000000" w:themeColor="text1"/>
        </w:rPr>
        <w:t>5</w:t>
      </w:r>
      <w:r w:rsidRPr="00C032FF">
        <w:rPr>
          <w:rFonts w:ascii="Arial" w:hAnsi="Arial" w:cs="Arial"/>
          <w:color w:val="000000" w:themeColor="text1"/>
        </w:rPr>
        <w:t>. 0</w:t>
      </w:r>
      <w:r w:rsidR="00A42EF4">
        <w:rPr>
          <w:rFonts w:ascii="Arial" w:hAnsi="Arial" w:cs="Arial"/>
          <w:color w:val="000000" w:themeColor="text1"/>
        </w:rPr>
        <w:t>6</w:t>
      </w:r>
      <w:r w:rsidRPr="00C032FF">
        <w:rPr>
          <w:rFonts w:ascii="Arial" w:hAnsi="Arial" w:cs="Arial"/>
          <w:color w:val="000000" w:themeColor="text1"/>
        </w:rPr>
        <w:t>. 20</w:t>
      </w:r>
      <w:r w:rsidR="00A42EF4">
        <w:rPr>
          <w:rFonts w:ascii="Arial" w:hAnsi="Arial" w:cs="Arial"/>
          <w:color w:val="000000" w:themeColor="text1"/>
        </w:rPr>
        <w:t>26</w:t>
      </w:r>
      <w:r w:rsidRPr="00C032FF">
        <w:rPr>
          <w:rFonts w:ascii="Arial" w:hAnsi="Arial" w:cs="Arial"/>
          <w:color w:val="000000" w:themeColor="text1"/>
        </w:rPr>
        <w:t>. god.</w:t>
      </w:r>
    </w:p>
    <w:p w14:paraId="7C6113D9" w14:textId="53DF28CB" w:rsidR="00481412" w:rsidRPr="001B613B" w:rsidRDefault="00481412" w:rsidP="00481412">
      <w:pPr>
        <w:spacing w:after="0" w:line="0" w:lineRule="atLeast"/>
        <w:rPr>
          <w:rFonts w:ascii="Arial" w:hAnsi="Arial" w:cs="Arial"/>
          <w:color w:val="000000" w:themeColor="text1"/>
        </w:rPr>
      </w:pPr>
      <w:r w:rsidRPr="001B613B">
        <w:rPr>
          <w:rFonts w:ascii="Arial" w:hAnsi="Arial" w:cs="Arial"/>
          <w:color w:val="000000" w:themeColor="text1"/>
        </w:rPr>
        <w:t>Broj: 01-</w:t>
      </w:r>
      <w:r w:rsidR="00A42EF4">
        <w:rPr>
          <w:rFonts w:ascii="Arial" w:hAnsi="Arial" w:cs="Arial"/>
          <w:color w:val="000000" w:themeColor="text1"/>
        </w:rPr>
        <w:t xml:space="preserve"> </w:t>
      </w:r>
      <w:r w:rsidR="00805DF6">
        <w:rPr>
          <w:rFonts w:ascii="Arial" w:hAnsi="Arial" w:cs="Arial"/>
          <w:color w:val="000000" w:themeColor="text1"/>
        </w:rPr>
        <w:t>1524</w:t>
      </w:r>
      <w:r w:rsidRPr="001B613B">
        <w:rPr>
          <w:rFonts w:ascii="Arial" w:hAnsi="Arial" w:cs="Arial"/>
          <w:color w:val="000000" w:themeColor="text1"/>
        </w:rPr>
        <w:t>/</w:t>
      </w:r>
      <w:r w:rsidR="00A42EF4">
        <w:rPr>
          <w:rFonts w:ascii="Arial" w:hAnsi="Arial" w:cs="Arial"/>
          <w:color w:val="000000" w:themeColor="text1"/>
        </w:rPr>
        <w:t>26</w:t>
      </w:r>
    </w:p>
    <w:p w14:paraId="334361FF" w14:textId="77777777" w:rsidR="00155DF6" w:rsidRDefault="00155DF6" w:rsidP="00481412">
      <w:pPr>
        <w:spacing w:after="0" w:line="0" w:lineRule="atLeast"/>
        <w:rPr>
          <w:rFonts w:ascii="Arial" w:hAnsi="Arial" w:cs="Arial"/>
          <w:color w:val="000000" w:themeColor="text1"/>
        </w:rPr>
      </w:pPr>
    </w:p>
    <w:p w14:paraId="3B133859" w14:textId="77777777" w:rsidR="00155DF6" w:rsidRDefault="00155DF6" w:rsidP="00481412">
      <w:pPr>
        <w:spacing w:after="0" w:line="0" w:lineRule="atLeast"/>
        <w:rPr>
          <w:rFonts w:ascii="Arial" w:hAnsi="Arial" w:cs="Arial"/>
          <w:color w:val="000000" w:themeColor="text1"/>
        </w:rPr>
      </w:pPr>
    </w:p>
    <w:p w14:paraId="6B657776" w14:textId="7261DB2A" w:rsidR="00155DF6" w:rsidRDefault="00155DF6" w:rsidP="00155DF6">
      <w:pPr>
        <w:tabs>
          <w:tab w:val="left" w:pos="1170"/>
        </w:tabs>
        <w:spacing w:line="240" w:lineRule="auto"/>
        <w:ind w:right="-2"/>
        <w:jc w:val="both"/>
        <w:rPr>
          <w:rFonts w:ascii="Arial" w:hAnsi="Arial" w:cs="Arial"/>
        </w:rPr>
      </w:pPr>
      <w:r w:rsidRPr="00B955CA">
        <w:rPr>
          <w:rFonts w:ascii="Arial" w:hAnsi="Arial" w:cs="Arial"/>
        </w:rPr>
        <w:t>Temeljem ovlaštenja iz članka 24. Statuta Zavoda za javno zdravstvo Zadar</w:t>
      </w:r>
      <w:r>
        <w:rPr>
          <w:rFonts w:ascii="Arial" w:hAnsi="Arial" w:cs="Arial"/>
        </w:rPr>
        <w:t xml:space="preserve"> (</w:t>
      </w:r>
      <w:r w:rsidR="00A42EF4">
        <w:rPr>
          <w:rFonts w:ascii="Arial" w:hAnsi="Arial" w:cs="Arial"/>
        </w:rPr>
        <w:t>potpuni tekst, listopad 2024</w:t>
      </w:r>
      <w:r>
        <w:rPr>
          <w:rFonts w:ascii="Arial" w:hAnsi="Arial" w:cs="Arial"/>
        </w:rPr>
        <w:t xml:space="preserve">. god.) te na </w:t>
      </w:r>
      <w:r w:rsidRPr="00155DF6">
        <w:rPr>
          <w:rFonts w:ascii="Arial" w:hAnsi="Arial" w:cs="Arial"/>
        </w:rPr>
        <w:t>temelju članka 6. Zakona o zakupu i kupoprodaji poslovnog prostora (NN 125/11, 64/15</w:t>
      </w:r>
      <w:r w:rsidR="00A42EF4">
        <w:rPr>
          <w:rFonts w:ascii="Arial" w:hAnsi="Arial" w:cs="Arial"/>
        </w:rPr>
        <w:t>, 112/18, 123/24</w:t>
      </w:r>
      <w:r w:rsidRPr="00155DF6">
        <w:rPr>
          <w:rFonts w:ascii="Arial" w:hAnsi="Arial" w:cs="Arial"/>
        </w:rPr>
        <w:t xml:space="preserve">), </w:t>
      </w:r>
      <w:r>
        <w:rPr>
          <w:rFonts w:ascii="Arial" w:hAnsi="Arial" w:cs="Arial"/>
        </w:rPr>
        <w:t xml:space="preserve">Zavod za javno zdravstvo Zadar, </w:t>
      </w:r>
      <w:r w:rsidR="00A42EF4">
        <w:rPr>
          <w:rFonts w:ascii="Arial" w:hAnsi="Arial" w:cs="Arial"/>
        </w:rPr>
        <w:t>Ljudevita Posavskog 7A</w:t>
      </w:r>
      <w:r>
        <w:rPr>
          <w:rFonts w:ascii="Arial" w:hAnsi="Arial" w:cs="Arial"/>
        </w:rPr>
        <w:t xml:space="preserve">, 23000 Zadar, OIB: 30765863795, raspisuje: </w:t>
      </w:r>
    </w:p>
    <w:p w14:paraId="4136CDA5" w14:textId="77777777" w:rsidR="00A42EF4" w:rsidRDefault="00A42EF4" w:rsidP="00155DF6">
      <w:pPr>
        <w:tabs>
          <w:tab w:val="left" w:pos="1170"/>
        </w:tabs>
        <w:spacing w:line="240" w:lineRule="auto"/>
        <w:ind w:right="-2"/>
        <w:jc w:val="both"/>
        <w:rPr>
          <w:rFonts w:ascii="Arial" w:hAnsi="Arial" w:cs="Arial"/>
        </w:rPr>
      </w:pPr>
    </w:p>
    <w:p w14:paraId="2EA4CE7F" w14:textId="77777777" w:rsidR="00155DF6" w:rsidRPr="00155DF6" w:rsidRDefault="00155DF6" w:rsidP="00155DF6">
      <w:pPr>
        <w:pStyle w:val="Bezproreda"/>
        <w:jc w:val="center"/>
        <w:rPr>
          <w:rFonts w:ascii="Arial" w:hAnsi="Arial" w:cs="Arial"/>
          <w:b/>
          <w:sz w:val="24"/>
          <w:szCs w:val="24"/>
          <w:lang w:eastAsia="hr-HR"/>
        </w:rPr>
      </w:pPr>
      <w:r w:rsidRPr="00155DF6">
        <w:rPr>
          <w:rFonts w:ascii="Arial" w:hAnsi="Arial" w:cs="Arial"/>
          <w:b/>
          <w:sz w:val="24"/>
          <w:szCs w:val="24"/>
          <w:lang w:eastAsia="hr-HR"/>
        </w:rPr>
        <w:t>NATJEČAJ</w:t>
      </w:r>
    </w:p>
    <w:p w14:paraId="0392B5E2" w14:textId="77777777" w:rsidR="00155DF6" w:rsidRPr="00155DF6" w:rsidRDefault="00155DF6" w:rsidP="00155DF6">
      <w:pPr>
        <w:pStyle w:val="Bezproreda"/>
        <w:rPr>
          <w:rFonts w:ascii="Arial" w:hAnsi="Arial" w:cs="Arial"/>
          <w:b/>
          <w:sz w:val="24"/>
          <w:lang w:eastAsia="hr-HR"/>
        </w:rPr>
      </w:pPr>
    </w:p>
    <w:p w14:paraId="2E58471D" w14:textId="77777777" w:rsidR="00155DF6" w:rsidRPr="00155DF6" w:rsidRDefault="00155DF6" w:rsidP="00155DF6">
      <w:pPr>
        <w:pStyle w:val="Bezproreda"/>
        <w:jc w:val="center"/>
        <w:rPr>
          <w:rFonts w:ascii="Arial" w:hAnsi="Arial" w:cs="Arial"/>
          <w:b/>
          <w:lang w:eastAsia="hr-HR"/>
        </w:rPr>
      </w:pPr>
      <w:r w:rsidRPr="00155DF6">
        <w:rPr>
          <w:rFonts w:ascii="Arial" w:hAnsi="Arial" w:cs="Arial"/>
          <w:b/>
          <w:lang w:eastAsia="hr-HR"/>
        </w:rPr>
        <w:t xml:space="preserve">ZA DAVANJE U ZAKUP DIJELA POSLOVNOG PROSTORA </w:t>
      </w:r>
      <w:r w:rsidRPr="00155DF6">
        <w:rPr>
          <w:rFonts w:ascii="Arial" w:hAnsi="Arial" w:cs="Arial"/>
          <w:b/>
        </w:rPr>
        <w:t>ZA POSTAVLJANJE SAMOPOSLUŽNIH APARATA ZA TOPLE NAPITKE</w:t>
      </w:r>
    </w:p>
    <w:p w14:paraId="0BACFD3A" w14:textId="77777777" w:rsidR="00155DF6" w:rsidRPr="00155DF6" w:rsidRDefault="00155DF6" w:rsidP="00155DF6">
      <w:pPr>
        <w:tabs>
          <w:tab w:val="left" w:pos="1170"/>
        </w:tabs>
        <w:spacing w:line="240" w:lineRule="auto"/>
        <w:ind w:right="-2"/>
        <w:jc w:val="both"/>
        <w:rPr>
          <w:rFonts w:ascii="Arial" w:hAnsi="Arial" w:cs="Arial"/>
        </w:rPr>
      </w:pPr>
    </w:p>
    <w:p w14:paraId="067B5DCF" w14:textId="6E7C12FF" w:rsidR="005D3843" w:rsidRDefault="005622B4" w:rsidP="005D3843">
      <w:pPr>
        <w:spacing w:after="0" w:line="240" w:lineRule="auto"/>
        <w:jc w:val="both"/>
        <w:rPr>
          <w:rFonts w:ascii="Arial" w:eastAsia="Times New Roman" w:hAnsi="Arial" w:cs="Arial"/>
          <w:bCs/>
          <w:lang w:eastAsia="hr-HR"/>
        </w:rPr>
      </w:pPr>
      <w:r>
        <w:rPr>
          <w:rFonts w:ascii="Arial" w:hAnsi="Arial" w:cs="Arial"/>
          <w:b/>
        </w:rPr>
        <w:t>P</w:t>
      </w:r>
      <w:r w:rsidRPr="005D3843">
        <w:rPr>
          <w:rFonts w:ascii="Arial" w:hAnsi="Arial" w:cs="Arial"/>
          <w:b/>
        </w:rPr>
        <w:t>redmet natječaja</w:t>
      </w:r>
      <w:r w:rsidR="00A375EF">
        <w:rPr>
          <w:rFonts w:ascii="Arial" w:hAnsi="Arial" w:cs="Arial"/>
        </w:rPr>
        <w:t>:</w:t>
      </w:r>
      <w:r w:rsidR="005D3843" w:rsidRPr="005D3843">
        <w:rPr>
          <w:rFonts w:ascii="Arial" w:hAnsi="Arial" w:cs="Arial"/>
        </w:rPr>
        <w:t xml:space="preserve"> </w:t>
      </w:r>
      <w:r w:rsidR="005D3843" w:rsidRPr="005D3843">
        <w:rPr>
          <w:rFonts w:ascii="Arial" w:eastAsia="Times New Roman" w:hAnsi="Arial" w:cs="Arial"/>
          <w:bCs/>
          <w:lang w:eastAsia="hr-HR"/>
        </w:rPr>
        <w:t>davanje u zakup dijela poslovnog prostora</w:t>
      </w:r>
      <w:r w:rsidR="005D3843">
        <w:rPr>
          <w:rFonts w:ascii="Arial" w:eastAsia="Times New Roman" w:hAnsi="Arial" w:cs="Arial"/>
          <w:bCs/>
          <w:lang w:eastAsia="hr-HR"/>
        </w:rPr>
        <w:t xml:space="preserve"> u Zavodu za javno zdravstvo Zadar na adresi Ljudevita Posavskog 7A, 23000 Zadar, </w:t>
      </w:r>
      <w:r w:rsidR="005D3843" w:rsidRPr="005D3843">
        <w:rPr>
          <w:rFonts w:ascii="Arial" w:eastAsia="Times New Roman" w:hAnsi="Arial" w:cs="Arial"/>
          <w:bCs/>
          <w:lang w:eastAsia="hr-HR"/>
        </w:rPr>
        <w:t>za potrebe postavljanja samoposlužnih aparata za tople napitke</w:t>
      </w:r>
      <w:r w:rsidR="005D3843">
        <w:rPr>
          <w:rFonts w:ascii="Arial" w:eastAsia="Times New Roman" w:hAnsi="Arial" w:cs="Arial"/>
          <w:bCs/>
          <w:lang w:eastAsia="hr-HR"/>
        </w:rPr>
        <w:t xml:space="preserve"> na lokacijama:</w:t>
      </w:r>
    </w:p>
    <w:p w14:paraId="113F1B57" w14:textId="2A314280" w:rsidR="005D3843" w:rsidRDefault="005D3843" w:rsidP="005D3843">
      <w:pPr>
        <w:spacing w:after="0" w:line="240" w:lineRule="auto"/>
        <w:jc w:val="both"/>
        <w:rPr>
          <w:rFonts w:ascii="Arial" w:eastAsia="Times New Roman" w:hAnsi="Arial" w:cs="Arial"/>
          <w:bCs/>
          <w:lang w:eastAsia="hr-HR"/>
        </w:rPr>
      </w:pPr>
      <w:r>
        <w:rPr>
          <w:rFonts w:ascii="Arial" w:eastAsia="Times New Roman" w:hAnsi="Arial" w:cs="Arial"/>
          <w:bCs/>
          <w:lang w:eastAsia="hr-HR"/>
        </w:rPr>
        <w:t>-  na prvom katu zgrade Zavoda za javno zdravstvo Zadar u prostorijama čekaonice Službe za mentalno zdravlje i prevenciju ovisnosti</w:t>
      </w:r>
      <w:r w:rsidR="00A42EF4">
        <w:rPr>
          <w:rFonts w:ascii="Arial" w:eastAsia="Times New Roman" w:hAnsi="Arial" w:cs="Arial"/>
          <w:bCs/>
          <w:lang w:eastAsia="hr-HR"/>
        </w:rPr>
        <w:t xml:space="preserve"> - 1 aparat</w:t>
      </w:r>
      <w:r>
        <w:rPr>
          <w:rFonts w:ascii="Arial" w:eastAsia="Times New Roman" w:hAnsi="Arial" w:cs="Arial"/>
          <w:bCs/>
          <w:lang w:eastAsia="hr-HR"/>
        </w:rPr>
        <w:t xml:space="preserve">, i </w:t>
      </w:r>
    </w:p>
    <w:p w14:paraId="3D088111" w14:textId="6E40664A" w:rsidR="005D3843" w:rsidRDefault="005D3843" w:rsidP="005D3843">
      <w:pPr>
        <w:spacing w:after="0" w:line="240" w:lineRule="auto"/>
        <w:jc w:val="both"/>
        <w:rPr>
          <w:rFonts w:ascii="Arial" w:eastAsia="Times New Roman" w:hAnsi="Arial" w:cs="Arial"/>
          <w:bCs/>
          <w:lang w:eastAsia="hr-HR"/>
        </w:rPr>
      </w:pPr>
      <w:r>
        <w:rPr>
          <w:rFonts w:ascii="Arial" w:eastAsia="Times New Roman" w:hAnsi="Arial" w:cs="Arial"/>
          <w:bCs/>
          <w:lang w:eastAsia="hr-HR"/>
        </w:rPr>
        <w:t>-  na četvrtom katu zgrade Zavoda za javno zdravstvo Zadar u prostorijama čekaonice Službe za epidemiologiju</w:t>
      </w:r>
      <w:r w:rsidR="00A42EF4">
        <w:rPr>
          <w:rFonts w:ascii="Arial" w:eastAsia="Times New Roman" w:hAnsi="Arial" w:cs="Arial"/>
          <w:bCs/>
          <w:lang w:eastAsia="hr-HR"/>
        </w:rPr>
        <w:t xml:space="preserve"> - 1  aparat</w:t>
      </w:r>
      <w:r>
        <w:rPr>
          <w:rFonts w:ascii="Arial" w:eastAsia="Times New Roman" w:hAnsi="Arial" w:cs="Arial"/>
          <w:bCs/>
          <w:lang w:eastAsia="hr-HR"/>
        </w:rPr>
        <w:t>.</w:t>
      </w:r>
    </w:p>
    <w:p w14:paraId="0A4C4651" w14:textId="77777777" w:rsidR="004345EB" w:rsidRDefault="004345EB" w:rsidP="005D3843">
      <w:pPr>
        <w:spacing w:after="0" w:line="240" w:lineRule="auto"/>
        <w:jc w:val="both"/>
        <w:rPr>
          <w:rFonts w:ascii="Arial" w:eastAsia="Times New Roman" w:hAnsi="Arial" w:cs="Arial"/>
          <w:bCs/>
          <w:lang w:eastAsia="hr-HR"/>
        </w:rPr>
      </w:pPr>
    </w:p>
    <w:p w14:paraId="2B323C70" w14:textId="77777777" w:rsidR="004345EB" w:rsidRPr="00207B56" w:rsidRDefault="005622B4" w:rsidP="005D3843">
      <w:pPr>
        <w:spacing w:after="0" w:line="240" w:lineRule="auto"/>
        <w:jc w:val="both"/>
        <w:rPr>
          <w:rFonts w:ascii="Arial" w:eastAsia="Times New Roman" w:hAnsi="Arial" w:cs="Arial"/>
          <w:b/>
          <w:bCs/>
          <w:lang w:eastAsia="hr-HR"/>
        </w:rPr>
      </w:pPr>
      <w:r w:rsidRPr="00207B56">
        <w:rPr>
          <w:rFonts w:ascii="Arial" w:eastAsia="Times New Roman" w:hAnsi="Arial" w:cs="Arial"/>
          <w:b/>
          <w:bCs/>
          <w:lang w:eastAsia="hr-HR"/>
        </w:rPr>
        <w:t>Minimalne tehničke karakteristik</w:t>
      </w:r>
      <w:r w:rsidR="00D71CD6">
        <w:rPr>
          <w:rFonts w:ascii="Arial" w:eastAsia="Times New Roman" w:hAnsi="Arial" w:cs="Arial"/>
          <w:b/>
          <w:bCs/>
          <w:lang w:eastAsia="hr-HR"/>
        </w:rPr>
        <w:t>e</w:t>
      </w:r>
      <w:r w:rsidRPr="00207B56">
        <w:rPr>
          <w:rFonts w:ascii="Arial" w:eastAsia="Times New Roman" w:hAnsi="Arial" w:cs="Arial"/>
          <w:b/>
          <w:bCs/>
          <w:lang w:eastAsia="hr-HR"/>
        </w:rPr>
        <w:t xml:space="preserve"> koje aparati za tople napitke moraju zadovoljavati:</w:t>
      </w:r>
    </w:p>
    <w:p w14:paraId="1B6F739A" w14:textId="77777777" w:rsidR="005622B4" w:rsidRPr="005622B4" w:rsidRDefault="005622B4" w:rsidP="005622B4">
      <w:pPr>
        <w:spacing w:after="0" w:line="240" w:lineRule="auto"/>
        <w:jc w:val="both"/>
        <w:rPr>
          <w:rFonts w:ascii="Arial" w:eastAsia="Times New Roman" w:hAnsi="Arial" w:cs="Arial"/>
          <w:bCs/>
          <w:lang w:eastAsia="hr-HR"/>
        </w:rPr>
      </w:pPr>
      <w:r w:rsidRPr="005622B4">
        <w:rPr>
          <w:rFonts w:ascii="Arial" w:eastAsia="Times New Roman" w:hAnsi="Arial" w:cs="Arial"/>
          <w:bCs/>
          <w:lang w:eastAsia="hr-HR"/>
        </w:rPr>
        <w:t xml:space="preserve">više mogućnosti odabira toplih napitaka </w:t>
      </w:r>
      <w:r>
        <w:rPr>
          <w:rFonts w:ascii="Arial" w:eastAsia="Times New Roman" w:hAnsi="Arial" w:cs="Arial"/>
          <w:bCs/>
          <w:lang w:eastAsia="hr-HR"/>
        </w:rPr>
        <w:t xml:space="preserve">na bazi instant kave, espresso kave, mlijeka, čokolade i čaja, odnosno u ponudi obavezno moraju nuditi pripravljene napitke kao što su: instant kava, espresso kava, kava s mlijekom, </w:t>
      </w:r>
      <w:r w:rsidRPr="005622B4">
        <w:rPr>
          <w:rFonts w:ascii="Arial" w:eastAsia="Times New Roman" w:hAnsi="Arial" w:cs="Arial"/>
          <w:bCs/>
          <w:lang w:eastAsia="hr-HR"/>
        </w:rPr>
        <w:t>cappuccino</w:t>
      </w:r>
      <w:r>
        <w:rPr>
          <w:rFonts w:ascii="Arial" w:eastAsia="Times New Roman" w:hAnsi="Arial" w:cs="Arial"/>
          <w:bCs/>
          <w:lang w:eastAsia="hr-HR"/>
        </w:rPr>
        <w:t xml:space="preserve">, </w:t>
      </w:r>
      <w:r w:rsidRPr="005622B4">
        <w:rPr>
          <w:rFonts w:ascii="Arial" w:eastAsia="Times New Roman" w:hAnsi="Arial" w:cs="Arial"/>
          <w:bCs/>
          <w:lang w:eastAsia="hr-HR"/>
        </w:rPr>
        <w:t>cappuccino s</w:t>
      </w:r>
      <w:r>
        <w:rPr>
          <w:rFonts w:ascii="Arial" w:eastAsia="Times New Roman" w:hAnsi="Arial" w:cs="Arial"/>
          <w:bCs/>
          <w:lang w:eastAsia="hr-HR"/>
        </w:rPr>
        <w:t xml:space="preserve"> čokoladom, čokoladni napitak, čaj, mlijeko i druge mogućnosti</w:t>
      </w:r>
      <w:r w:rsidRPr="005622B4">
        <w:rPr>
          <w:rFonts w:ascii="Arial" w:eastAsia="Times New Roman" w:hAnsi="Arial" w:cs="Arial"/>
          <w:bCs/>
          <w:lang w:eastAsia="hr-HR"/>
        </w:rPr>
        <w:t xml:space="preserve">, uz posebnu mogućnost doziranja šećera. </w:t>
      </w:r>
      <w:r w:rsidR="00C05819">
        <w:rPr>
          <w:rFonts w:ascii="Arial" w:eastAsia="Times New Roman" w:hAnsi="Arial" w:cs="Arial"/>
          <w:bCs/>
          <w:lang w:eastAsia="hr-HR"/>
        </w:rPr>
        <w:t>Aparati za tople napitke moraju imati automatsko postavljanje čaše.</w:t>
      </w:r>
    </w:p>
    <w:p w14:paraId="1DB2A534" w14:textId="77777777" w:rsidR="005622B4" w:rsidRDefault="005622B4" w:rsidP="005D3843">
      <w:pPr>
        <w:spacing w:after="0" w:line="240" w:lineRule="auto"/>
        <w:jc w:val="both"/>
        <w:rPr>
          <w:rFonts w:ascii="Arial" w:eastAsia="Times New Roman" w:hAnsi="Arial" w:cs="Arial"/>
          <w:bCs/>
          <w:lang w:eastAsia="hr-HR"/>
        </w:rPr>
      </w:pPr>
    </w:p>
    <w:p w14:paraId="69786F97" w14:textId="77777777" w:rsidR="000368D4" w:rsidRDefault="000368D4" w:rsidP="005D3843">
      <w:pPr>
        <w:spacing w:after="0" w:line="240" w:lineRule="auto"/>
        <w:jc w:val="both"/>
        <w:rPr>
          <w:rFonts w:ascii="Arial" w:hAnsi="Arial" w:cs="Arial"/>
        </w:rPr>
      </w:pPr>
      <w:r w:rsidRPr="000368D4">
        <w:rPr>
          <w:rFonts w:ascii="Arial" w:hAnsi="Arial" w:cs="Arial"/>
          <w:b/>
        </w:rPr>
        <w:t>Naplata usluge</w:t>
      </w:r>
      <w:r w:rsidRPr="000368D4">
        <w:rPr>
          <w:rFonts w:ascii="Arial" w:hAnsi="Arial" w:cs="Arial"/>
        </w:rPr>
        <w:t>: Ponuditelj mora posjedovati naplatni sustav koji u potpunosti može zadovoljiti korisnike i to: sustav s kovanicama</w:t>
      </w:r>
      <w:r>
        <w:rPr>
          <w:rFonts w:ascii="Arial" w:hAnsi="Arial" w:cs="Arial"/>
        </w:rPr>
        <w:t xml:space="preserve"> i papirnatim novcem</w:t>
      </w:r>
      <w:r w:rsidRPr="000368D4">
        <w:rPr>
          <w:rFonts w:ascii="Arial" w:hAnsi="Arial" w:cs="Arial"/>
        </w:rPr>
        <w:t>, uz povrat razlike novca.</w:t>
      </w:r>
    </w:p>
    <w:p w14:paraId="4C5DDA6F" w14:textId="77777777" w:rsidR="000368D4" w:rsidRDefault="000368D4" w:rsidP="005D3843">
      <w:pPr>
        <w:spacing w:after="0" w:line="240" w:lineRule="auto"/>
        <w:jc w:val="both"/>
        <w:rPr>
          <w:rFonts w:ascii="Arial" w:eastAsia="Times New Roman" w:hAnsi="Arial" w:cs="Arial"/>
          <w:bCs/>
          <w:lang w:eastAsia="hr-HR"/>
        </w:rPr>
      </w:pPr>
    </w:p>
    <w:p w14:paraId="4791A15A" w14:textId="45522F82" w:rsidR="001F042B" w:rsidRDefault="000368D4" w:rsidP="005D3843">
      <w:pPr>
        <w:spacing w:after="0" w:line="240" w:lineRule="auto"/>
        <w:jc w:val="both"/>
        <w:rPr>
          <w:rFonts w:ascii="Arial" w:eastAsia="Times New Roman" w:hAnsi="Arial" w:cs="Arial"/>
          <w:bCs/>
          <w:lang w:eastAsia="hr-HR"/>
        </w:rPr>
      </w:pPr>
      <w:r w:rsidRPr="000368D4">
        <w:rPr>
          <w:rFonts w:ascii="Arial" w:eastAsia="Times New Roman" w:hAnsi="Arial" w:cs="Arial"/>
          <w:b/>
          <w:bCs/>
          <w:lang w:eastAsia="hr-HR"/>
        </w:rPr>
        <w:t>Iznos zakupnine:</w:t>
      </w:r>
      <w:r>
        <w:rPr>
          <w:rFonts w:ascii="Arial" w:eastAsia="Times New Roman" w:hAnsi="Arial" w:cs="Arial"/>
          <w:b/>
          <w:bCs/>
          <w:lang w:eastAsia="hr-HR"/>
        </w:rPr>
        <w:t xml:space="preserve"> </w:t>
      </w:r>
      <w:r w:rsidRPr="000368D4">
        <w:rPr>
          <w:rFonts w:ascii="Arial" w:eastAsia="Times New Roman" w:hAnsi="Arial" w:cs="Arial"/>
          <w:bCs/>
          <w:lang w:eastAsia="hr-HR"/>
        </w:rPr>
        <w:t xml:space="preserve">Početni iznos (minimalna cijena) zakupnine je </w:t>
      </w:r>
      <w:r w:rsidR="00A42EF4">
        <w:rPr>
          <w:rFonts w:ascii="Arial" w:eastAsia="Times New Roman" w:hAnsi="Arial" w:cs="Arial"/>
          <w:b/>
          <w:bCs/>
          <w:lang w:eastAsia="hr-HR"/>
        </w:rPr>
        <w:t>10</w:t>
      </w:r>
      <w:r w:rsidRPr="000368D4">
        <w:rPr>
          <w:rFonts w:ascii="Arial" w:eastAsia="Times New Roman" w:hAnsi="Arial" w:cs="Arial"/>
          <w:b/>
          <w:bCs/>
          <w:lang w:eastAsia="hr-HR"/>
        </w:rPr>
        <w:t>0,00</w:t>
      </w:r>
      <w:r w:rsidR="00C42B32">
        <w:rPr>
          <w:rFonts w:ascii="Arial" w:eastAsia="Times New Roman" w:hAnsi="Arial" w:cs="Arial"/>
          <w:b/>
          <w:bCs/>
          <w:lang w:eastAsia="hr-HR"/>
        </w:rPr>
        <w:t xml:space="preserve"> EUR</w:t>
      </w:r>
      <w:r w:rsidRPr="000368D4">
        <w:rPr>
          <w:rFonts w:ascii="Arial" w:eastAsia="Times New Roman" w:hAnsi="Arial" w:cs="Arial"/>
          <w:b/>
          <w:bCs/>
          <w:lang w:eastAsia="hr-HR"/>
        </w:rPr>
        <w:t xml:space="preserve"> (bez PDV-a)</w:t>
      </w:r>
      <w:r w:rsidRPr="000368D4">
        <w:rPr>
          <w:rFonts w:ascii="Arial" w:eastAsia="Times New Roman" w:hAnsi="Arial" w:cs="Arial"/>
          <w:bCs/>
          <w:lang w:eastAsia="hr-HR"/>
        </w:rPr>
        <w:t xml:space="preserve">  mjesečno po 1 aparatu.</w:t>
      </w:r>
    </w:p>
    <w:p w14:paraId="38E7C90C" w14:textId="77777777" w:rsidR="001F042B" w:rsidRPr="001F042B" w:rsidRDefault="001F042B" w:rsidP="001F042B">
      <w:pPr>
        <w:pStyle w:val="Odlomakpopisa"/>
        <w:numPr>
          <w:ilvl w:val="0"/>
          <w:numId w:val="1"/>
        </w:numPr>
        <w:spacing w:after="0" w:line="240" w:lineRule="auto"/>
        <w:jc w:val="both"/>
        <w:rPr>
          <w:rFonts w:ascii="Arial" w:eastAsia="Times New Roman" w:hAnsi="Arial" w:cs="Arial"/>
          <w:bCs/>
          <w:lang w:eastAsia="hr-HR"/>
        </w:rPr>
      </w:pPr>
      <w:r w:rsidRPr="001F042B">
        <w:rPr>
          <w:rFonts w:ascii="Arial" w:eastAsia="Times New Roman" w:hAnsi="Arial" w:cs="Arial"/>
          <w:bCs/>
          <w:lang w:eastAsia="hr-HR"/>
        </w:rPr>
        <w:t>Mjesečni iznos zakupnine uvećava se za porez na dodanu vrijednost.</w:t>
      </w:r>
    </w:p>
    <w:p w14:paraId="2F18928C" w14:textId="77777777" w:rsidR="005D3843" w:rsidRPr="001F042B" w:rsidRDefault="000368D4" w:rsidP="001F042B">
      <w:pPr>
        <w:pStyle w:val="Odlomakpopisa"/>
        <w:numPr>
          <w:ilvl w:val="0"/>
          <w:numId w:val="1"/>
        </w:numPr>
        <w:spacing w:after="0" w:line="240" w:lineRule="auto"/>
        <w:jc w:val="both"/>
        <w:rPr>
          <w:rFonts w:ascii="Arial" w:eastAsia="Times New Roman" w:hAnsi="Arial" w:cs="Arial"/>
          <w:bCs/>
          <w:lang w:eastAsia="hr-HR"/>
        </w:rPr>
      </w:pPr>
      <w:r w:rsidRPr="001F042B">
        <w:rPr>
          <w:rFonts w:ascii="Arial" w:eastAsia="Times New Roman" w:hAnsi="Arial" w:cs="Arial"/>
          <w:bCs/>
          <w:lang w:eastAsia="hr-HR"/>
        </w:rPr>
        <w:t>U iznos</w:t>
      </w:r>
      <w:r w:rsidR="001F042B" w:rsidRPr="001F042B">
        <w:rPr>
          <w:rFonts w:ascii="Arial" w:eastAsia="Times New Roman" w:hAnsi="Arial" w:cs="Arial"/>
          <w:bCs/>
          <w:lang w:eastAsia="hr-HR"/>
        </w:rPr>
        <w:t xml:space="preserve"> </w:t>
      </w:r>
      <w:r w:rsidRPr="001F042B">
        <w:rPr>
          <w:rFonts w:ascii="Arial" w:eastAsia="Times New Roman" w:hAnsi="Arial" w:cs="Arial"/>
          <w:bCs/>
          <w:lang w:eastAsia="hr-HR"/>
        </w:rPr>
        <w:t>mjesečne</w:t>
      </w:r>
      <w:r w:rsidR="001F042B" w:rsidRPr="001F042B">
        <w:rPr>
          <w:rFonts w:ascii="Arial" w:eastAsia="Times New Roman" w:hAnsi="Arial" w:cs="Arial"/>
          <w:bCs/>
          <w:lang w:eastAsia="hr-HR"/>
        </w:rPr>
        <w:t xml:space="preserve"> zakupnine uključeni su režijski troškovi korištenja dijela poslovnog prostora. </w:t>
      </w:r>
    </w:p>
    <w:p w14:paraId="5CBADFBF" w14:textId="12EEAE93" w:rsidR="001F042B" w:rsidRDefault="001F042B" w:rsidP="001F042B">
      <w:pPr>
        <w:pStyle w:val="Odlomakpopisa"/>
        <w:numPr>
          <w:ilvl w:val="0"/>
          <w:numId w:val="1"/>
        </w:numPr>
        <w:spacing w:after="0" w:line="240" w:lineRule="auto"/>
        <w:jc w:val="both"/>
        <w:rPr>
          <w:rFonts w:ascii="Arial" w:eastAsia="Times New Roman" w:hAnsi="Arial" w:cs="Arial"/>
          <w:bCs/>
          <w:lang w:eastAsia="hr-HR"/>
        </w:rPr>
      </w:pPr>
      <w:r w:rsidRPr="001F042B">
        <w:rPr>
          <w:rFonts w:ascii="Arial" w:eastAsia="Times New Roman" w:hAnsi="Arial" w:cs="Arial"/>
          <w:bCs/>
          <w:lang w:eastAsia="hr-HR"/>
        </w:rPr>
        <w:t>Ponuditelji mogu dati ponudu</w:t>
      </w:r>
      <w:r>
        <w:rPr>
          <w:rFonts w:ascii="Arial" w:eastAsia="Times New Roman" w:hAnsi="Arial" w:cs="Arial"/>
          <w:bCs/>
          <w:lang w:eastAsia="hr-HR"/>
        </w:rPr>
        <w:t xml:space="preserve"> samo za ukupan broj aparata (</w:t>
      </w:r>
      <w:r w:rsidR="00A42EF4">
        <w:rPr>
          <w:rFonts w:ascii="Arial" w:eastAsia="Times New Roman" w:hAnsi="Arial" w:cs="Arial"/>
          <w:bCs/>
          <w:lang w:eastAsia="hr-HR"/>
        </w:rPr>
        <w:t>2</w:t>
      </w:r>
      <w:r>
        <w:rPr>
          <w:rFonts w:ascii="Arial" w:eastAsia="Times New Roman" w:hAnsi="Arial" w:cs="Arial"/>
          <w:bCs/>
          <w:lang w:eastAsia="hr-HR"/>
        </w:rPr>
        <w:t xml:space="preserve"> aparata).</w:t>
      </w:r>
    </w:p>
    <w:p w14:paraId="082688E4" w14:textId="77777777" w:rsidR="001F042B" w:rsidRDefault="001F042B" w:rsidP="001F042B">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t>Ponuditelj mora navesti popis proizvoda koje namjerava ponuditi u aparatima.</w:t>
      </w:r>
    </w:p>
    <w:p w14:paraId="495E58E3" w14:textId="77777777" w:rsidR="001F042B" w:rsidRDefault="001F042B" w:rsidP="001F042B">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t>Ponuditelj u cijelosti snosi troškove nastale održavanjem i servisiranjem aparata u prostoru, te se obvezuje kvarove i zastoje</w:t>
      </w:r>
      <w:r w:rsidR="006C5415">
        <w:rPr>
          <w:rFonts w:ascii="Arial" w:eastAsia="Times New Roman" w:hAnsi="Arial" w:cs="Arial"/>
          <w:bCs/>
          <w:lang w:eastAsia="hr-HR"/>
        </w:rPr>
        <w:t xml:space="preserve"> otkloniti u roku od 24 sata od dojave kvara.</w:t>
      </w:r>
    </w:p>
    <w:p w14:paraId="4384CFEF" w14:textId="77777777" w:rsidR="006C5415" w:rsidRDefault="006C5415" w:rsidP="001F042B">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t>P</w:t>
      </w:r>
      <w:r w:rsidRPr="006C5415">
        <w:rPr>
          <w:rFonts w:ascii="Arial" w:eastAsia="Times New Roman" w:hAnsi="Arial" w:cs="Arial"/>
          <w:bCs/>
          <w:lang w:eastAsia="hr-HR"/>
        </w:rPr>
        <w:t>onuditelj mora besprijekorno održavati higijenske uvjete aparata u skladu sa sanitarno-higijenskim propisima te je prema zakupodavcu i prema trećim osobama odgovoran za rad aparata i proizvode iz aparata</w:t>
      </w:r>
      <w:r>
        <w:rPr>
          <w:rFonts w:ascii="Arial" w:eastAsia="Times New Roman" w:hAnsi="Arial" w:cs="Arial"/>
          <w:bCs/>
          <w:lang w:eastAsia="hr-HR"/>
        </w:rPr>
        <w:t>.</w:t>
      </w:r>
    </w:p>
    <w:p w14:paraId="5929EB00" w14:textId="77777777" w:rsidR="006C5415" w:rsidRPr="006C5415" w:rsidRDefault="006C5415" w:rsidP="006C5415">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t>R</w:t>
      </w:r>
      <w:r w:rsidRPr="006C5415">
        <w:rPr>
          <w:rFonts w:ascii="Arial" w:eastAsia="Times New Roman" w:hAnsi="Arial" w:cs="Arial"/>
          <w:bCs/>
          <w:lang w:eastAsia="hr-HR"/>
        </w:rPr>
        <w:t xml:space="preserve">adove za priključak na vodovodnu mrežu i električnu energiju obavit će zakupnik o svom trošku, a ta i druga uložena sredstva </w:t>
      </w:r>
      <w:r w:rsidR="004F4AAE">
        <w:rPr>
          <w:rFonts w:ascii="Arial" w:eastAsia="Times New Roman" w:hAnsi="Arial" w:cs="Arial"/>
          <w:bCs/>
          <w:lang w:eastAsia="hr-HR"/>
        </w:rPr>
        <w:t>(troškovi police osiguranja aparata, njihove demontaže, uklanjanja i dovođenja prostora u prvobitno stanje)</w:t>
      </w:r>
      <w:r w:rsidR="00711C19">
        <w:rPr>
          <w:rFonts w:ascii="Arial" w:eastAsia="Times New Roman" w:hAnsi="Arial" w:cs="Arial"/>
          <w:bCs/>
          <w:lang w:eastAsia="hr-HR"/>
        </w:rPr>
        <w:t>,</w:t>
      </w:r>
      <w:r w:rsidR="004F4AAE">
        <w:rPr>
          <w:rFonts w:ascii="Arial" w:eastAsia="Times New Roman" w:hAnsi="Arial" w:cs="Arial"/>
          <w:bCs/>
          <w:lang w:eastAsia="hr-HR"/>
        </w:rPr>
        <w:t xml:space="preserve"> </w:t>
      </w:r>
      <w:r w:rsidRPr="006C5415">
        <w:rPr>
          <w:rFonts w:ascii="Arial" w:eastAsia="Times New Roman" w:hAnsi="Arial" w:cs="Arial"/>
          <w:bCs/>
          <w:lang w:eastAsia="hr-HR"/>
        </w:rPr>
        <w:t>nakon isteka roka zakupa se ne vraćaju zakupniku niti se uzimaju u obzir radi periodičnog sniženja zakupnine</w:t>
      </w:r>
      <w:r>
        <w:rPr>
          <w:rFonts w:ascii="Arial" w:eastAsia="Times New Roman" w:hAnsi="Arial" w:cs="Arial"/>
          <w:bCs/>
          <w:lang w:eastAsia="hr-HR"/>
        </w:rPr>
        <w:t>.</w:t>
      </w:r>
    </w:p>
    <w:p w14:paraId="38293D69" w14:textId="77777777" w:rsidR="006C5415" w:rsidRDefault="0096176B" w:rsidP="006C5415">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lastRenderedPageBreak/>
        <w:t>P</w:t>
      </w:r>
      <w:r w:rsidR="006C5415" w:rsidRPr="006C5415">
        <w:rPr>
          <w:rFonts w:ascii="Arial" w:eastAsia="Times New Roman" w:hAnsi="Arial" w:cs="Arial"/>
          <w:bCs/>
          <w:lang w:eastAsia="hr-HR"/>
        </w:rPr>
        <w:t>oslovni prostor na kojem je zasnovan zakup ne može se dati u podzakup.</w:t>
      </w:r>
    </w:p>
    <w:p w14:paraId="2125B9E4" w14:textId="77777777" w:rsidR="0096176B" w:rsidRDefault="0096176B" w:rsidP="006C5415">
      <w:pPr>
        <w:pStyle w:val="Odlomakpopisa"/>
        <w:numPr>
          <w:ilvl w:val="0"/>
          <w:numId w:val="1"/>
        </w:numPr>
        <w:spacing w:after="0" w:line="240" w:lineRule="auto"/>
        <w:jc w:val="both"/>
        <w:rPr>
          <w:rFonts w:ascii="Arial" w:eastAsia="Times New Roman" w:hAnsi="Arial" w:cs="Arial"/>
          <w:bCs/>
          <w:lang w:eastAsia="hr-HR"/>
        </w:rPr>
      </w:pPr>
      <w:r>
        <w:rPr>
          <w:rFonts w:ascii="Arial" w:eastAsia="Times New Roman" w:hAnsi="Arial" w:cs="Arial"/>
          <w:bCs/>
          <w:lang w:eastAsia="hr-HR"/>
        </w:rPr>
        <w:t xml:space="preserve">Rok za </w:t>
      </w:r>
      <w:r w:rsidR="00BC0D71">
        <w:rPr>
          <w:rFonts w:ascii="Arial" w:eastAsia="Times New Roman" w:hAnsi="Arial" w:cs="Arial"/>
          <w:bCs/>
          <w:lang w:eastAsia="hr-HR"/>
        </w:rPr>
        <w:t>p</w:t>
      </w:r>
      <w:r>
        <w:rPr>
          <w:rFonts w:ascii="Arial" w:eastAsia="Times New Roman" w:hAnsi="Arial" w:cs="Arial"/>
          <w:bCs/>
          <w:lang w:eastAsia="hr-HR"/>
        </w:rPr>
        <w:t>ostav</w:t>
      </w:r>
      <w:r w:rsidR="006C666E">
        <w:rPr>
          <w:rFonts w:ascii="Arial" w:eastAsia="Times New Roman" w:hAnsi="Arial" w:cs="Arial"/>
          <w:bCs/>
          <w:lang w:eastAsia="hr-HR"/>
        </w:rPr>
        <w:t>ljanje</w:t>
      </w:r>
      <w:r>
        <w:rPr>
          <w:rFonts w:ascii="Arial" w:eastAsia="Times New Roman" w:hAnsi="Arial" w:cs="Arial"/>
          <w:bCs/>
          <w:lang w:eastAsia="hr-HR"/>
        </w:rPr>
        <w:t xml:space="preserve"> aparata je 15 dana </w:t>
      </w:r>
      <w:r w:rsidR="00BC0D71">
        <w:rPr>
          <w:rFonts w:ascii="Arial" w:eastAsia="Times New Roman" w:hAnsi="Arial" w:cs="Arial"/>
          <w:bCs/>
          <w:lang w:eastAsia="hr-HR"/>
        </w:rPr>
        <w:t xml:space="preserve">od </w:t>
      </w:r>
      <w:r w:rsidR="006C666E">
        <w:rPr>
          <w:rFonts w:ascii="Arial" w:eastAsia="Times New Roman" w:hAnsi="Arial" w:cs="Arial"/>
          <w:bCs/>
          <w:lang w:eastAsia="hr-HR"/>
        </w:rPr>
        <w:t>dana obostranog potpisa ugovora.</w:t>
      </w:r>
    </w:p>
    <w:p w14:paraId="3F592403" w14:textId="77777777" w:rsidR="006C666E" w:rsidRPr="00207B56" w:rsidRDefault="006C666E" w:rsidP="00207B56">
      <w:pPr>
        <w:spacing w:after="0" w:line="240" w:lineRule="auto"/>
        <w:jc w:val="both"/>
        <w:rPr>
          <w:rFonts w:ascii="Arial" w:eastAsia="Times New Roman" w:hAnsi="Arial" w:cs="Arial"/>
          <w:bCs/>
          <w:lang w:eastAsia="hr-HR"/>
        </w:rPr>
      </w:pPr>
    </w:p>
    <w:p w14:paraId="59C76C2B" w14:textId="77777777" w:rsidR="006C666E" w:rsidRDefault="006C666E" w:rsidP="0039731A">
      <w:pPr>
        <w:pStyle w:val="Odlomakpopisa"/>
        <w:spacing w:after="0" w:line="240" w:lineRule="auto"/>
        <w:ind w:left="0"/>
        <w:jc w:val="both"/>
        <w:rPr>
          <w:rFonts w:ascii="Arial" w:eastAsia="Times New Roman" w:hAnsi="Arial" w:cs="Arial"/>
          <w:bCs/>
          <w:lang w:eastAsia="hr-HR"/>
        </w:rPr>
      </w:pPr>
      <w:r w:rsidRPr="00C05819">
        <w:rPr>
          <w:rFonts w:ascii="Arial" w:eastAsia="Times New Roman" w:hAnsi="Arial" w:cs="Arial"/>
          <w:b/>
          <w:bCs/>
          <w:lang w:eastAsia="hr-HR"/>
        </w:rPr>
        <w:t>Način izvršenja:</w:t>
      </w:r>
      <w:r>
        <w:rPr>
          <w:rFonts w:ascii="Arial" w:eastAsia="Times New Roman" w:hAnsi="Arial" w:cs="Arial"/>
          <w:bCs/>
          <w:lang w:eastAsia="hr-HR"/>
        </w:rPr>
        <w:t xml:space="preserve"> sklapa se ugovor na određeno vrijeme od 12 mjeseci</w:t>
      </w:r>
      <w:r w:rsidR="00A62A6A">
        <w:rPr>
          <w:rFonts w:ascii="Arial" w:eastAsia="Times New Roman" w:hAnsi="Arial" w:cs="Arial"/>
          <w:bCs/>
          <w:lang w:eastAsia="hr-HR"/>
        </w:rPr>
        <w:t xml:space="preserve">, uz </w:t>
      </w:r>
      <w:r w:rsidR="00B94997">
        <w:rPr>
          <w:rFonts w:ascii="Arial" w:eastAsia="Times New Roman" w:hAnsi="Arial" w:cs="Arial"/>
          <w:bCs/>
          <w:lang w:eastAsia="hr-HR"/>
        </w:rPr>
        <w:t>mogućnost</w:t>
      </w:r>
      <w:r w:rsidR="00A62A6A">
        <w:rPr>
          <w:rFonts w:ascii="Arial" w:eastAsia="Times New Roman" w:hAnsi="Arial" w:cs="Arial"/>
          <w:bCs/>
          <w:lang w:eastAsia="hr-HR"/>
        </w:rPr>
        <w:t xml:space="preserve"> </w:t>
      </w:r>
      <w:r w:rsidR="009B3C74">
        <w:rPr>
          <w:rFonts w:ascii="Arial" w:eastAsia="Times New Roman" w:hAnsi="Arial" w:cs="Arial"/>
          <w:bCs/>
          <w:lang w:eastAsia="hr-HR"/>
        </w:rPr>
        <w:t xml:space="preserve">njegova </w:t>
      </w:r>
      <w:r w:rsidR="00A62A6A">
        <w:rPr>
          <w:rFonts w:ascii="Arial" w:eastAsia="Times New Roman" w:hAnsi="Arial" w:cs="Arial"/>
          <w:bCs/>
          <w:lang w:eastAsia="hr-HR"/>
        </w:rPr>
        <w:t xml:space="preserve">jednostranog raskida </w:t>
      </w:r>
      <w:r w:rsidR="0008405B">
        <w:rPr>
          <w:rFonts w:ascii="Arial" w:eastAsia="Times New Roman" w:hAnsi="Arial" w:cs="Arial"/>
          <w:bCs/>
          <w:lang w:eastAsia="hr-HR"/>
        </w:rPr>
        <w:t>od strane</w:t>
      </w:r>
      <w:r w:rsidR="00A62A6A">
        <w:rPr>
          <w:rFonts w:ascii="Arial" w:eastAsia="Times New Roman" w:hAnsi="Arial" w:cs="Arial"/>
          <w:bCs/>
          <w:lang w:eastAsia="hr-HR"/>
        </w:rPr>
        <w:t xml:space="preserve"> zakupodavca </w:t>
      </w:r>
      <w:r w:rsidR="0008405B" w:rsidRPr="0008405B">
        <w:rPr>
          <w:rFonts w:ascii="Arial" w:eastAsia="Times New Roman" w:hAnsi="Arial" w:cs="Arial"/>
          <w:bCs/>
          <w:lang w:eastAsia="hr-HR"/>
        </w:rPr>
        <w:t>uslijed</w:t>
      </w:r>
      <w:r w:rsidR="0008405B">
        <w:rPr>
          <w:rFonts w:ascii="Arial" w:eastAsia="Times New Roman" w:hAnsi="Arial" w:cs="Arial"/>
          <w:bCs/>
          <w:lang w:eastAsia="hr-HR"/>
        </w:rPr>
        <w:t xml:space="preserve"> nezadovoljavajuće</w:t>
      </w:r>
      <w:r w:rsidR="005D7300">
        <w:rPr>
          <w:rFonts w:ascii="Arial" w:eastAsia="Times New Roman" w:hAnsi="Arial" w:cs="Arial"/>
          <w:bCs/>
          <w:lang w:eastAsia="hr-HR"/>
        </w:rPr>
        <w:t xml:space="preserve"> kvalitete usluge</w:t>
      </w:r>
      <w:r w:rsidR="00632870">
        <w:rPr>
          <w:rFonts w:ascii="Arial" w:eastAsia="Times New Roman" w:hAnsi="Arial" w:cs="Arial"/>
          <w:bCs/>
          <w:lang w:eastAsia="hr-HR"/>
        </w:rPr>
        <w:t>,</w:t>
      </w:r>
      <w:r w:rsidR="0008405B">
        <w:rPr>
          <w:rFonts w:ascii="Arial" w:eastAsia="Times New Roman" w:hAnsi="Arial" w:cs="Arial"/>
          <w:bCs/>
          <w:lang w:eastAsia="hr-HR"/>
        </w:rPr>
        <w:t xml:space="preserve"> počev od sljedećeg mjeseca</w:t>
      </w:r>
      <w:r w:rsidR="005D7300">
        <w:rPr>
          <w:rFonts w:ascii="Arial" w:eastAsia="Times New Roman" w:hAnsi="Arial" w:cs="Arial"/>
          <w:bCs/>
          <w:lang w:eastAsia="hr-HR"/>
        </w:rPr>
        <w:t xml:space="preserve">. Raskid ugovora stupa na snagu </w:t>
      </w:r>
      <w:r w:rsidR="0008405B">
        <w:rPr>
          <w:rFonts w:ascii="Arial" w:eastAsia="Times New Roman" w:hAnsi="Arial" w:cs="Arial"/>
          <w:bCs/>
          <w:lang w:eastAsia="hr-HR"/>
        </w:rPr>
        <w:t>1. dan</w:t>
      </w:r>
      <w:r w:rsidR="005D7300">
        <w:rPr>
          <w:rFonts w:ascii="Arial" w:eastAsia="Times New Roman" w:hAnsi="Arial" w:cs="Arial"/>
          <w:bCs/>
          <w:lang w:eastAsia="hr-HR"/>
        </w:rPr>
        <w:t xml:space="preserve"> u mjesecu </w:t>
      </w:r>
      <w:r w:rsidR="0008405B">
        <w:rPr>
          <w:rFonts w:ascii="Arial" w:hAnsi="Arial" w:cs="Arial"/>
        </w:rPr>
        <w:t>koji slijedi prema zaprimljenoj izjavi o raskidu.</w:t>
      </w:r>
    </w:p>
    <w:p w14:paraId="528D88BC" w14:textId="77777777" w:rsidR="006C666E" w:rsidRDefault="006C666E" w:rsidP="0039731A">
      <w:pPr>
        <w:pStyle w:val="Odlomakpopisa"/>
        <w:spacing w:after="0" w:line="240" w:lineRule="auto"/>
        <w:ind w:left="0"/>
        <w:jc w:val="both"/>
        <w:rPr>
          <w:rFonts w:ascii="Arial" w:eastAsia="Times New Roman" w:hAnsi="Arial" w:cs="Arial"/>
          <w:bCs/>
          <w:lang w:eastAsia="hr-HR"/>
        </w:rPr>
      </w:pPr>
    </w:p>
    <w:p w14:paraId="1AC36958" w14:textId="77777777" w:rsidR="006C666E" w:rsidRDefault="006C666E" w:rsidP="0039731A">
      <w:pPr>
        <w:pStyle w:val="Odlomakpopisa"/>
        <w:spacing w:after="0" w:line="240" w:lineRule="auto"/>
        <w:ind w:left="0"/>
        <w:jc w:val="both"/>
        <w:rPr>
          <w:rFonts w:ascii="Arial" w:eastAsia="Times New Roman" w:hAnsi="Arial" w:cs="Arial"/>
          <w:bCs/>
          <w:lang w:eastAsia="hr-HR"/>
        </w:rPr>
      </w:pPr>
      <w:r w:rsidRPr="00C05819">
        <w:rPr>
          <w:rFonts w:ascii="Arial" w:eastAsia="Times New Roman" w:hAnsi="Arial" w:cs="Arial"/>
          <w:b/>
          <w:bCs/>
          <w:lang w:eastAsia="hr-HR"/>
        </w:rPr>
        <w:t>Rok isporuke aparata:</w:t>
      </w:r>
      <w:r>
        <w:rPr>
          <w:rFonts w:ascii="Arial" w:eastAsia="Times New Roman" w:hAnsi="Arial" w:cs="Arial"/>
          <w:bCs/>
          <w:lang w:eastAsia="hr-HR"/>
        </w:rPr>
        <w:t xml:space="preserve"> najkasnije u roku 15 dana od dana obostranog potpisa ugovora.</w:t>
      </w:r>
    </w:p>
    <w:p w14:paraId="55AD0EAA" w14:textId="77777777" w:rsidR="006C666E" w:rsidRDefault="006C666E" w:rsidP="0039731A">
      <w:pPr>
        <w:pStyle w:val="Odlomakpopisa"/>
        <w:spacing w:after="0" w:line="240" w:lineRule="auto"/>
        <w:ind w:left="0"/>
        <w:jc w:val="both"/>
        <w:rPr>
          <w:rFonts w:ascii="Arial" w:eastAsia="Times New Roman" w:hAnsi="Arial" w:cs="Arial"/>
          <w:bCs/>
          <w:lang w:eastAsia="hr-HR"/>
        </w:rPr>
      </w:pPr>
    </w:p>
    <w:p w14:paraId="6B186459" w14:textId="77777777" w:rsidR="006C666E" w:rsidRDefault="006C666E" w:rsidP="0039731A">
      <w:pPr>
        <w:pStyle w:val="Odlomakpopisa"/>
        <w:spacing w:after="0" w:line="240" w:lineRule="auto"/>
        <w:ind w:left="0"/>
        <w:jc w:val="both"/>
        <w:rPr>
          <w:rFonts w:ascii="Arial" w:eastAsia="Times New Roman" w:hAnsi="Arial" w:cs="Arial"/>
          <w:bCs/>
          <w:lang w:eastAsia="hr-HR"/>
        </w:rPr>
      </w:pPr>
      <w:r w:rsidRPr="00C05819">
        <w:rPr>
          <w:rFonts w:ascii="Arial" w:eastAsia="Times New Roman" w:hAnsi="Arial" w:cs="Arial"/>
          <w:b/>
          <w:bCs/>
          <w:lang w:eastAsia="hr-HR"/>
        </w:rPr>
        <w:t>Mjesto izvršenja:</w:t>
      </w:r>
      <w:r>
        <w:rPr>
          <w:rFonts w:ascii="Arial" w:eastAsia="Times New Roman" w:hAnsi="Arial" w:cs="Arial"/>
          <w:bCs/>
          <w:lang w:eastAsia="hr-HR"/>
        </w:rPr>
        <w:t xml:space="preserve"> Zavod za javno zdravstvo Zadar, Ljudevita Posavskog 7A</w:t>
      </w:r>
      <w:r w:rsidR="00C05819">
        <w:rPr>
          <w:rFonts w:ascii="Arial" w:eastAsia="Times New Roman" w:hAnsi="Arial" w:cs="Arial"/>
          <w:bCs/>
          <w:lang w:eastAsia="hr-HR"/>
        </w:rPr>
        <w:t>, 23 000 Zadar.</w:t>
      </w:r>
    </w:p>
    <w:p w14:paraId="21CEAD4F" w14:textId="77777777" w:rsidR="00C05819" w:rsidRDefault="00C05819" w:rsidP="0039731A">
      <w:pPr>
        <w:pStyle w:val="Odlomakpopisa"/>
        <w:spacing w:after="0" w:line="240" w:lineRule="auto"/>
        <w:ind w:left="0"/>
        <w:jc w:val="both"/>
        <w:rPr>
          <w:rFonts w:ascii="Arial" w:eastAsia="Times New Roman" w:hAnsi="Arial" w:cs="Arial"/>
          <w:bCs/>
          <w:lang w:eastAsia="hr-HR"/>
        </w:rPr>
      </w:pPr>
    </w:p>
    <w:p w14:paraId="10DB76A9" w14:textId="77777777" w:rsidR="00C05819" w:rsidRDefault="00C05819" w:rsidP="0039731A">
      <w:pPr>
        <w:pStyle w:val="Odlomakpopisa"/>
        <w:spacing w:after="0" w:line="240" w:lineRule="auto"/>
        <w:ind w:left="0"/>
        <w:jc w:val="both"/>
        <w:rPr>
          <w:rFonts w:ascii="Arial" w:eastAsia="Times New Roman" w:hAnsi="Arial" w:cs="Arial"/>
          <w:bCs/>
          <w:lang w:eastAsia="hr-HR"/>
        </w:rPr>
      </w:pPr>
      <w:r w:rsidRPr="00C05819">
        <w:rPr>
          <w:rFonts w:ascii="Arial" w:eastAsia="Times New Roman" w:hAnsi="Arial" w:cs="Arial"/>
          <w:b/>
          <w:bCs/>
          <w:lang w:eastAsia="hr-HR"/>
        </w:rPr>
        <w:t xml:space="preserve">Rok, način i uvjeti plaćanja: </w:t>
      </w:r>
      <w:r w:rsidRPr="00A8534D">
        <w:rPr>
          <w:rFonts w:ascii="Arial" w:eastAsia="Times New Roman" w:hAnsi="Arial" w:cs="Arial"/>
          <w:bCs/>
          <w:lang w:eastAsia="hr-HR"/>
        </w:rPr>
        <w:t>plaćanje</w:t>
      </w:r>
      <w:r>
        <w:rPr>
          <w:rFonts w:ascii="Arial" w:eastAsia="Times New Roman" w:hAnsi="Arial" w:cs="Arial"/>
          <w:bCs/>
          <w:lang w:eastAsia="hr-HR"/>
        </w:rPr>
        <w:t xml:space="preserve"> temeljem sklopljenog ugovora, u roku od 30 dana od dana ispostave računa, pri čemu se račun za zakupninu u prethodnom mjesecu ispostavlja do 15.-og u narednom mjesecu.</w:t>
      </w:r>
    </w:p>
    <w:p w14:paraId="4E63E565" w14:textId="77777777" w:rsidR="00C05819" w:rsidRDefault="00C05819" w:rsidP="0039731A">
      <w:pPr>
        <w:pStyle w:val="Odlomakpopisa"/>
        <w:spacing w:after="0" w:line="240" w:lineRule="auto"/>
        <w:ind w:left="0"/>
        <w:jc w:val="both"/>
        <w:rPr>
          <w:rFonts w:ascii="Arial" w:eastAsia="Times New Roman" w:hAnsi="Arial" w:cs="Arial"/>
          <w:bCs/>
          <w:lang w:eastAsia="hr-HR"/>
        </w:rPr>
      </w:pPr>
    </w:p>
    <w:p w14:paraId="69642FC7" w14:textId="0FA515F0" w:rsidR="00C05819" w:rsidRPr="00537CB3" w:rsidRDefault="00537CB3" w:rsidP="0039731A">
      <w:pPr>
        <w:spacing w:after="0" w:line="240" w:lineRule="auto"/>
        <w:ind w:left="-11"/>
        <w:jc w:val="both"/>
        <w:rPr>
          <w:rFonts w:ascii="Arial" w:eastAsia="Times New Roman" w:hAnsi="Arial" w:cs="Arial"/>
          <w:bCs/>
          <w:lang w:eastAsia="hr-HR"/>
        </w:rPr>
      </w:pPr>
      <w:r w:rsidRPr="00537CB3">
        <w:rPr>
          <w:rFonts w:ascii="Arial" w:eastAsia="Times New Roman" w:hAnsi="Arial" w:cs="Arial"/>
          <w:b/>
          <w:bCs/>
          <w:lang w:eastAsia="hr-HR"/>
        </w:rPr>
        <w:t>Cijena ponude:</w:t>
      </w:r>
      <w:r w:rsidRPr="00537CB3">
        <w:rPr>
          <w:rFonts w:ascii="Arial" w:eastAsia="Times New Roman" w:hAnsi="Arial" w:cs="Arial"/>
          <w:bCs/>
          <w:lang w:eastAsia="hr-HR"/>
        </w:rPr>
        <w:t xml:space="preserve"> </w:t>
      </w:r>
      <w:r w:rsidRPr="00537CB3">
        <w:rPr>
          <w:rFonts w:ascii="Arial" w:eastAsia="Times New Roman" w:hAnsi="Arial" w:cs="Arial"/>
          <w:lang w:eastAsia="hr-HR"/>
        </w:rPr>
        <w:t xml:space="preserve">Cijena ponude izražava se u </w:t>
      </w:r>
      <w:r w:rsidR="00A42EF4">
        <w:rPr>
          <w:rFonts w:ascii="Arial" w:eastAsia="Times New Roman" w:hAnsi="Arial" w:cs="Arial"/>
          <w:lang w:eastAsia="hr-HR"/>
        </w:rPr>
        <w:t>eurima</w:t>
      </w:r>
      <w:r w:rsidRPr="00537CB3">
        <w:rPr>
          <w:rFonts w:ascii="Arial" w:eastAsia="Times New Roman" w:hAnsi="Arial" w:cs="Arial"/>
          <w:lang w:eastAsia="hr-HR"/>
        </w:rPr>
        <w:t xml:space="preserve"> (</w:t>
      </w:r>
      <w:r w:rsidR="00A42EF4">
        <w:rPr>
          <w:rFonts w:ascii="Arial" w:eastAsia="Times New Roman" w:hAnsi="Arial" w:cs="Arial"/>
          <w:lang w:eastAsia="hr-HR"/>
        </w:rPr>
        <w:t>EUR</w:t>
      </w:r>
      <w:r w:rsidRPr="00537CB3">
        <w:rPr>
          <w:rFonts w:ascii="Arial" w:eastAsia="Times New Roman" w:hAnsi="Arial" w:cs="Arial"/>
          <w:lang w:eastAsia="hr-HR"/>
        </w:rPr>
        <w:t>), a piše se brojkama. U cijenu ponude bez PDV-a ponuditelj uračunava sve troškove, dostavu, montažu, popuste i ostalo. Izražena cijena je nepromjenjiva.</w:t>
      </w:r>
    </w:p>
    <w:p w14:paraId="4389C833" w14:textId="77777777" w:rsidR="00537CB3" w:rsidRPr="005A388F" w:rsidRDefault="00537CB3" w:rsidP="0039731A">
      <w:pPr>
        <w:spacing w:after="0" w:line="240" w:lineRule="auto"/>
        <w:ind w:left="-11" w:hanging="65"/>
        <w:jc w:val="both"/>
        <w:rPr>
          <w:rFonts w:ascii="Arial" w:eastAsia="Times New Roman" w:hAnsi="Arial" w:cs="Arial"/>
          <w:lang w:eastAsia="hr-HR"/>
        </w:rPr>
      </w:pPr>
      <w:r>
        <w:rPr>
          <w:rFonts w:ascii="Arial" w:eastAsia="Times New Roman" w:hAnsi="Arial" w:cs="Arial"/>
          <w:lang w:eastAsia="hr-HR"/>
        </w:rPr>
        <w:t xml:space="preserve"> </w:t>
      </w:r>
      <w:r w:rsidRPr="005A388F">
        <w:rPr>
          <w:rFonts w:ascii="Arial" w:eastAsia="Times New Roman" w:hAnsi="Arial" w:cs="Arial"/>
          <w:lang w:eastAsia="hr-HR"/>
        </w:rPr>
        <w:t xml:space="preserve">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17D21D61" w14:textId="77777777" w:rsidR="00537CB3" w:rsidRDefault="00537CB3" w:rsidP="0039731A">
      <w:pPr>
        <w:spacing w:after="0" w:line="240" w:lineRule="auto"/>
        <w:jc w:val="both"/>
        <w:rPr>
          <w:rFonts w:ascii="Arial" w:eastAsia="Times New Roman" w:hAnsi="Arial" w:cs="Arial"/>
          <w:lang w:eastAsia="hr-HR"/>
        </w:rPr>
      </w:pPr>
      <w:r w:rsidRPr="005A388F">
        <w:rPr>
          <w:rFonts w:ascii="Arial" w:eastAsia="Times New Roman" w:hAnsi="Arial" w:cs="Arial"/>
          <w:lang w:eastAsia="hr-HR"/>
        </w:rPr>
        <w:t xml:space="preserve">Ponuditelj je obvezan na originalnom obrascu Ponudbeni list iskazati ukupnu cijenu ponude za predmet nabave bez PDV-a, posebno iskazuje iznos PDV-a, te ukupnu cijenu sa PDV-om za predmet nabave. </w:t>
      </w:r>
    </w:p>
    <w:p w14:paraId="72BDC556" w14:textId="77777777" w:rsidR="00537CB3" w:rsidRDefault="00537CB3" w:rsidP="0039731A">
      <w:pPr>
        <w:spacing w:after="0" w:line="240" w:lineRule="auto"/>
        <w:ind w:right="-284"/>
        <w:jc w:val="both"/>
        <w:rPr>
          <w:rFonts w:ascii="Arial" w:eastAsia="Times New Roman" w:hAnsi="Arial" w:cs="Arial"/>
          <w:lang w:eastAsia="hr-HR"/>
        </w:rPr>
      </w:pPr>
    </w:p>
    <w:p w14:paraId="75486FCC" w14:textId="77777777" w:rsidR="0039731A" w:rsidRPr="0039731A" w:rsidRDefault="00537CB3" w:rsidP="0039731A">
      <w:pPr>
        <w:spacing w:after="0" w:line="240" w:lineRule="auto"/>
        <w:jc w:val="both"/>
        <w:rPr>
          <w:rFonts w:ascii="Arial" w:hAnsi="Arial" w:cs="Arial"/>
        </w:rPr>
      </w:pPr>
      <w:r w:rsidRPr="00537CB3">
        <w:rPr>
          <w:rFonts w:ascii="Arial" w:eastAsia="Times New Roman" w:hAnsi="Arial" w:cs="Arial"/>
          <w:b/>
          <w:lang w:eastAsia="hr-HR"/>
        </w:rPr>
        <w:t xml:space="preserve">Kriterij odabira ponude: </w:t>
      </w:r>
      <w:r w:rsidR="0039731A" w:rsidRPr="0039731A">
        <w:rPr>
          <w:rFonts w:ascii="Arial" w:hAnsi="Arial" w:cs="Arial"/>
        </w:rPr>
        <w:t xml:space="preserve">Najpovoljnijom ponudom smatrat će se ona ponuda koja uz ispunjenje svih uvjeta javnog natječaja, s priloženom traženom dokumentacijom, sadrži ukupno </w:t>
      </w:r>
      <w:r w:rsidR="0039731A" w:rsidRPr="0039731A">
        <w:rPr>
          <w:rFonts w:ascii="Arial" w:hAnsi="Arial" w:cs="Arial"/>
          <w:b/>
        </w:rPr>
        <w:t>najviši mjesečni iznos zakupnine</w:t>
      </w:r>
      <w:r w:rsidR="0039731A" w:rsidRPr="0039731A">
        <w:rPr>
          <w:rFonts w:ascii="Arial" w:hAnsi="Arial" w:cs="Arial"/>
        </w:rPr>
        <w:t>.</w:t>
      </w:r>
    </w:p>
    <w:p w14:paraId="76F5D32D" w14:textId="77777777" w:rsidR="008E4647" w:rsidRPr="0039731A" w:rsidRDefault="008E4647" w:rsidP="0039731A">
      <w:pPr>
        <w:spacing w:after="0" w:line="240" w:lineRule="auto"/>
        <w:jc w:val="both"/>
        <w:rPr>
          <w:rFonts w:ascii="Arial" w:eastAsia="Times New Roman" w:hAnsi="Arial" w:cs="Arial"/>
          <w:lang w:eastAsia="hr-HR"/>
        </w:rPr>
      </w:pPr>
    </w:p>
    <w:p w14:paraId="4FB35F1B" w14:textId="77777777" w:rsidR="008E4647" w:rsidRPr="0039731A" w:rsidRDefault="0039731A" w:rsidP="0039731A">
      <w:pPr>
        <w:spacing w:after="0" w:line="240" w:lineRule="auto"/>
        <w:jc w:val="both"/>
        <w:rPr>
          <w:rFonts w:ascii="Arial" w:eastAsia="Times New Roman" w:hAnsi="Arial" w:cs="Arial"/>
          <w:b/>
          <w:lang w:eastAsia="hr-HR"/>
        </w:rPr>
      </w:pPr>
      <w:r w:rsidRPr="0039731A">
        <w:rPr>
          <w:rFonts w:ascii="Arial" w:eastAsia="Times New Roman" w:hAnsi="Arial" w:cs="Arial"/>
          <w:b/>
          <w:lang w:eastAsia="hr-HR"/>
        </w:rPr>
        <w:t>Uvjeti natječaja:</w:t>
      </w:r>
    </w:p>
    <w:p w14:paraId="2F546F18" w14:textId="77777777" w:rsidR="0039731A" w:rsidRPr="0039731A" w:rsidRDefault="0039731A" w:rsidP="0039731A">
      <w:pPr>
        <w:spacing w:after="0" w:line="240" w:lineRule="auto"/>
        <w:jc w:val="both"/>
        <w:rPr>
          <w:rFonts w:ascii="Arial" w:hAnsi="Arial" w:cs="Arial"/>
        </w:rPr>
      </w:pPr>
      <w:r w:rsidRPr="0039731A">
        <w:rPr>
          <w:rFonts w:ascii="Arial" w:hAnsi="Arial" w:cs="Arial"/>
        </w:rPr>
        <w:t>Pravo sudjelovanja na natječaju imaju sve pravne i fizičke osobe, državljani Republike Hrvatske, odnosno pravne osobe čije je sjedište u Republici Hrvatskoj, a koje su registrirane za obavljanje tražene djelatnosti.</w:t>
      </w:r>
    </w:p>
    <w:p w14:paraId="5536AEDB" w14:textId="77777777" w:rsidR="0039731A" w:rsidRPr="0039731A" w:rsidRDefault="0039731A" w:rsidP="0039731A">
      <w:pPr>
        <w:spacing w:after="0" w:line="240" w:lineRule="auto"/>
        <w:jc w:val="both"/>
        <w:rPr>
          <w:rFonts w:ascii="Arial" w:hAnsi="Arial" w:cs="Arial"/>
        </w:rPr>
      </w:pPr>
    </w:p>
    <w:p w14:paraId="2DDED7CF" w14:textId="77777777" w:rsidR="0039731A" w:rsidRPr="0074248E" w:rsidRDefault="0074248E" w:rsidP="0039731A">
      <w:pPr>
        <w:spacing w:after="0" w:line="240" w:lineRule="auto"/>
        <w:jc w:val="both"/>
        <w:rPr>
          <w:rFonts w:ascii="Arial" w:hAnsi="Arial" w:cs="Arial"/>
          <w:b/>
        </w:rPr>
      </w:pPr>
      <w:r w:rsidRPr="0074248E">
        <w:rPr>
          <w:rFonts w:ascii="Arial" w:hAnsi="Arial" w:cs="Arial"/>
          <w:b/>
        </w:rPr>
        <w:t>PONUDA ZA SUDJELOVANJE U NATJEČAJU MORA SADRŽAVATI:</w:t>
      </w:r>
    </w:p>
    <w:p w14:paraId="5909E847" w14:textId="77777777" w:rsidR="0039731A" w:rsidRDefault="0039731A" w:rsidP="0039731A">
      <w:pPr>
        <w:spacing w:after="0" w:line="240" w:lineRule="auto"/>
        <w:jc w:val="both"/>
        <w:rPr>
          <w:rFonts w:ascii="Arial" w:hAnsi="Arial" w:cs="Arial"/>
        </w:rPr>
      </w:pPr>
    </w:p>
    <w:p w14:paraId="6C20E1F4" w14:textId="388CA29F" w:rsidR="00F30A2A" w:rsidRPr="00174688" w:rsidRDefault="00F30A2A" w:rsidP="00F30A2A">
      <w:pPr>
        <w:pStyle w:val="Odlomakpopisa"/>
        <w:numPr>
          <w:ilvl w:val="0"/>
          <w:numId w:val="2"/>
        </w:numPr>
        <w:jc w:val="both"/>
        <w:rPr>
          <w:rFonts w:ascii="Arial" w:hAnsi="Arial" w:cs="Arial"/>
        </w:rPr>
      </w:pPr>
      <w:r w:rsidRPr="00174688">
        <w:rPr>
          <w:rFonts w:ascii="Arial" w:hAnsi="Arial" w:cs="Arial"/>
        </w:rPr>
        <w:t xml:space="preserve">izvadak iz kaznene evidencije kojim se dokazuje da ne postoje osnove za isključenje iz člana 251. Zakona o javnoj nabavi koji ne smije biti stariji od tri (3) mjeseca računajući od dana slanja poziva na dostavu ponuda </w:t>
      </w:r>
      <w:r w:rsidR="00174688" w:rsidRPr="00174688">
        <w:rPr>
          <w:rFonts w:ascii="Arial" w:hAnsi="Arial" w:cs="Arial"/>
        </w:rPr>
        <w:t>(o</w:t>
      </w:r>
      <w:r w:rsidRPr="00174688">
        <w:rPr>
          <w:rFonts w:ascii="Arial" w:hAnsi="Arial" w:cs="Arial"/>
        </w:rPr>
        <w:t xml:space="preserve">brazac Izjave daje </w:t>
      </w:r>
      <w:r w:rsidR="005B16FD" w:rsidRPr="00174688">
        <w:rPr>
          <w:rFonts w:ascii="Arial" w:hAnsi="Arial" w:cs="Arial"/>
        </w:rPr>
        <w:t xml:space="preserve">se </w:t>
      </w:r>
      <w:r w:rsidRPr="00174688">
        <w:rPr>
          <w:rFonts w:ascii="Arial" w:hAnsi="Arial" w:cs="Arial"/>
        </w:rPr>
        <w:t xml:space="preserve">u privitku ovog poziva za dostavom ponude (Prilog </w:t>
      </w:r>
      <w:r w:rsidR="00BA6AA1" w:rsidRPr="00174688">
        <w:rPr>
          <w:rFonts w:ascii="Arial" w:hAnsi="Arial" w:cs="Arial"/>
        </w:rPr>
        <w:t>I</w:t>
      </w:r>
      <w:r w:rsidRPr="00174688">
        <w:rPr>
          <w:rFonts w:ascii="Arial" w:hAnsi="Arial" w:cs="Arial"/>
        </w:rPr>
        <w:t>I)</w:t>
      </w:r>
      <w:r w:rsidR="00174688" w:rsidRPr="00174688">
        <w:rPr>
          <w:rFonts w:ascii="Arial" w:hAnsi="Arial" w:cs="Arial"/>
        </w:rPr>
        <w:t>),</w:t>
      </w:r>
      <w:r w:rsidRPr="00174688">
        <w:rPr>
          <w:rFonts w:ascii="Arial" w:hAnsi="Arial" w:cs="Arial"/>
        </w:rPr>
        <w:t xml:space="preserve"> </w:t>
      </w:r>
    </w:p>
    <w:p w14:paraId="5F4EADBD" w14:textId="7D305E65" w:rsidR="00F30A2A" w:rsidRPr="00F30A2A" w:rsidRDefault="00F30A2A" w:rsidP="006466DB">
      <w:pPr>
        <w:pStyle w:val="Odlomakpopisa"/>
        <w:numPr>
          <w:ilvl w:val="0"/>
          <w:numId w:val="2"/>
        </w:numPr>
        <w:jc w:val="both"/>
        <w:rPr>
          <w:rFonts w:ascii="Arial" w:hAnsi="Arial" w:cs="Arial"/>
        </w:rPr>
      </w:pPr>
      <w:r w:rsidRPr="00174688">
        <w:rPr>
          <w:rFonts w:ascii="Arial" w:hAnsi="Arial" w:cs="Arial"/>
        </w:rPr>
        <w:t>potvrdu porezne uprave kojom se dokazuje da ne postoje osnove za isključenje iz članka 252. Zakona o javnoj nabavi</w:t>
      </w:r>
      <w:r w:rsidRPr="00F30A2A">
        <w:rPr>
          <w:rFonts w:ascii="Arial" w:hAnsi="Arial" w:cs="Arial"/>
        </w:rPr>
        <w:t xml:space="preserve"> (potvrdu o stanju duga iz koje je vidljivo da je gospodarski subjekt ispunio obvezu plaćanja svih dospjelih poreznih obveza i obveza za mirovinsko i zdravstveno osiguranje</w:t>
      </w:r>
      <w:r>
        <w:rPr>
          <w:rFonts w:ascii="Arial" w:hAnsi="Arial" w:cs="Arial"/>
        </w:rPr>
        <w:t>) koja</w:t>
      </w:r>
      <w:r w:rsidRPr="00F30A2A">
        <w:rPr>
          <w:rFonts w:ascii="Arial" w:hAnsi="Arial" w:cs="Arial"/>
        </w:rPr>
        <w:t xml:space="preserve"> ne smije biti starij</w:t>
      </w:r>
      <w:r w:rsidR="006466DB">
        <w:rPr>
          <w:rFonts w:ascii="Arial" w:hAnsi="Arial" w:cs="Arial"/>
        </w:rPr>
        <w:t>a</w:t>
      </w:r>
      <w:r w:rsidRPr="00F30A2A">
        <w:rPr>
          <w:rFonts w:ascii="Arial" w:hAnsi="Arial" w:cs="Arial"/>
        </w:rPr>
        <w:t xml:space="preserve"> od 30 dana računajući od </w:t>
      </w:r>
      <w:r w:rsidR="006466DB" w:rsidRPr="00C31105">
        <w:rPr>
          <w:rFonts w:ascii="Arial" w:hAnsi="Arial" w:cs="Arial"/>
        </w:rPr>
        <w:t xml:space="preserve">dana </w:t>
      </w:r>
      <w:r w:rsidR="006466DB">
        <w:rPr>
          <w:rFonts w:ascii="Arial" w:hAnsi="Arial" w:cs="Arial"/>
        </w:rPr>
        <w:t>slanja poziva na dostavu ponuda</w:t>
      </w:r>
      <w:r w:rsidR="00174688">
        <w:rPr>
          <w:rFonts w:ascii="Arial" w:hAnsi="Arial" w:cs="Arial"/>
        </w:rPr>
        <w:t>,</w:t>
      </w:r>
    </w:p>
    <w:p w14:paraId="686C1468" w14:textId="38E52E2D" w:rsidR="006466DB" w:rsidRDefault="006466DB" w:rsidP="006466DB">
      <w:pPr>
        <w:pStyle w:val="Odlomakpopisa"/>
        <w:numPr>
          <w:ilvl w:val="0"/>
          <w:numId w:val="2"/>
        </w:numPr>
        <w:jc w:val="both"/>
        <w:rPr>
          <w:rFonts w:ascii="Arial" w:hAnsi="Arial" w:cs="Arial"/>
        </w:rPr>
      </w:pPr>
      <w:r>
        <w:rPr>
          <w:rFonts w:ascii="Arial" w:hAnsi="Arial" w:cs="Arial"/>
        </w:rPr>
        <w:t>i</w:t>
      </w:r>
      <w:r w:rsidRPr="006466DB">
        <w:rPr>
          <w:rFonts w:ascii="Arial" w:hAnsi="Arial" w:cs="Arial"/>
        </w:rPr>
        <w:t>zvod o upisu u sudski, obrtni, strukovni ili drugi odgovarajući registar u državi njegova poslovnog nastana</w:t>
      </w:r>
      <w:r w:rsidR="00174688">
        <w:rPr>
          <w:rFonts w:ascii="Arial" w:hAnsi="Arial" w:cs="Arial"/>
        </w:rPr>
        <w:t>, koji ne smije biti</w:t>
      </w:r>
      <w:r w:rsidRPr="006466DB">
        <w:rPr>
          <w:rFonts w:ascii="Arial" w:hAnsi="Arial" w:cs="Arial"/>
        </w:rPr>
        <w:t xml:space="preserve"> stariji od 3 mjeseca računajući od dana početka postupka jednostavne nabave</w:t>
      </w:r>
      <w:r w:rsidR="00174688">
        <w:rPr>
          <w:rFonts w:ascii="Arial" w:hAnsi="Arial" w:cs="Arial"/>
        </w:rPr>
        <w:t>,</w:t>
      </w:r>
    </w:p>
    <w:p w14:paraId="1557D770" w14:textId="30C9FC1E" w:rsidR="0022283A" w:rsidRDefault="006466DB" w:rsidP="002C379B">
      <w:pPr>
        <w:pStyle w:val="Bezproreda"/>
        <w:numPr>
          <w:ilvl w:val="0"/>
          <w:numId w:val="2"/>
        </w:numPr>
        <w:rPr>
          <w:rFonts w:ascii="Arial" w:hAnsi="Arial" w:cs="Arial"/>
        </w:rPr>
      </w:pPr>
      <w:r w:rsidRPr="00A8534D">
        <w:rPr>
          <w:rFonts w:ascii="Arial" w:hAnsi="Arial" w:cs="Arial"/>
        </w:rPr>
        <w:lastRenderedPageBreak/>
        <w:t xml:space="preserve">Popunjen ponudbeni list </w:t>
      </w:r>
      <w:r w:rsidR="00774E7F">
        <w:rPr>
          <w:rFonts w:ascii="Arial" w:hAnsi="Arial" w:cs="Arial"/>
        </w:rPr>
        <w:t>iz</w:t>
      </w:r>
      <w:r w:rsidRPr="00A8534D">
        <w:rPr>
          <w:rFonts w:ascii="Arial" w:hAnsi="Arial" w:cs="Arial"/>
        </w:rPr>
        <w:t xml:space="preserve"> </w:t>
      </w:r>
      <w:r w:rsidR="0022283A" w:rsidRPr="00A8534D">
        <w:rPr>
          <w:rFonts w:ascii="Arial" w:hAnsi="Arial" w:cs="Arial"/>
        </w:rPr>
        <w:t>privitk</w:t>
      </w:r>
      <w:r w:rsidR="00774E7F">
        <w:rPr>
          <w:rFonts w:ascii="Arial" w:hAnsi="Arial" w:cs="Arial"/>
        </w:rPr>
        <w:t>a</w:t>
      </w:r>
      <w:r w:rsidR="0022283A" w:rsidRPr="00A8534D">
        <w:rPr>
          <w:rFonts w:ascii="Arial" w:hAnsi="Arial" w:cs="Arial"/>
        </w:rPr>
        <w:t xml:space="preserve"> ovog poziva za dostavom ponude (Prilog I)</w:t>
      </w:r>
      <w:r w:rsidR="00174688">
        <w:rPr>
          <w:rFonts w:ascii="Arial" w:hAnsi="Arial" w:cs="Arial"/>
        </w:rPr>
        <w:t>,</w:t>
      </w:r>
    </w:p>
    <w:p w14:paraId="65F0AE9D" w14:textId="77777777" w:rsidR="002C379B" w:rsidRPr="00A8534D" w:rsidRDefault="002C379B" w:rsidP="002C379B">
      <w:pPr>
        <w:pStyle w:val="Bezproreda"/>
        <w:ind w:left="720"/>
        <w:rPr>
          <w:rFonts w:ascii="Arial" w:hAnsi="Arial" w:cs="Arial"/>
        </w:rPr>
      </w:pPr>
    </w:p>
    <w:p w14:paraId="5D67AF73" w14:textId="77777777" w:rsidR="007D65A3" w:rsidRPr="00950F72" w:rsidRDefault="00A8534D" w:rsidP="00A8534D">
      <w:pPr>
        <w:pStyle w:val="Bezproreda"/>
        <w:ind w:left="360"/>
        <w:jc w:val="both"/>
        <w:rPr>
          <w:rFonts w:ascii="Arial" w:hAnsi="Arial" w:cs="Arial"/>
        </w:rPr>
      </w:pPr>
      <w:r w:rsidRPr="00A8534D">
        <w:rPr>
          <w:rFonts w:ascii="Arial" w:hAnsi="Arial" w:cs="Arial"/>
        </w:rPr>
        <w:t xml:space="preserve">5. </w:t>
      </w:r>
      <w:r w:rsidR="0022283A" w:rsidRPr="00A8534D">
        <w:rPr>
          <w:rFonts w:ascii="Arial" w:hAnsi="Arial" w:cs="Arial"/>
        </w:rPr>
        <w:t xml:space="preserve">Katalog/prospekt/brošura sa navedenim tehničkim podacima o aparatima koji će se </w:t>
      </w:r>
      <w:r w:rsidR="00774E7F">
        <w:rPr>
          <w:rFonts w:ascii="Arial" w:hAnsi="Arial" w:cs="Arial"/>
        </w:rPr>
        <w:t xml:space="preserve">   </w:t>
      </w:r>
      <w:r w:rsidR="0022283A" w:rsidRPr="00A8534D">
        <w:rPr>
          <w:rFonts w:ascii="Arial" w:hAnsi="Arial" w:cs="Arial"/>
        </w:rPr>
        <w:t>postaviti i proizvodima koji će se nuditi: tip aparata, kapacitet, potrošnja električne energije i vode</w:t>
      </w:r>
      <w:r w:rsidR="004F4AAE" w:rsidRPr="00A8534D">
        <w:rPr>
          <w:rFonts w:ascii="Arial" w:hAnsi="Arial" w:cs="Arial"/>
        </w:rPr>
        <w:t xml:space="preserve">, opis prodajnog asortimana i sl. </w:t>
      </w:r>
      <w:r w:rsidR="004F4AAE" w:rsidRPr="00174688">
        <w:rPr>
          <w:rFonts w:ascii="Arial" w:hAnsi="Arial" w:cs="Arial"/>
          <w:u w:val="single"/>
        </w:rPr>
        <w:t>Aparati za tople napitke moraju biti atestirani.</w:t>
      </w:r>
    </w:p>
    <w:p w14:paraId="6DC2B6A0" w14:textId="77777777" w:rsidR="00F26985" w:rsidRPr="00F26985" w:rsidRDefault="00F26985" w:rsidP="00F26985">
      <w:pPr>
        <w:pStyle w:val="Odlomakpopisa"/>
        <w:jc w:val="both"/>
        <w:rPr>
          <w:rFonts w:ascii="Arial" w:hAnsi="Arial" w:cs="Arial"/>
          <w:highlight w:val="yellow"/>
        </w:rPr>
      </w:pPr>
    </w:p>
    <w:p w14:paraId="61E50EE2" w14:textId="77777777" w:rsidR="0039731A" w:rsidRPr="007D65A3" w:rsidRDefault="007D65A3" w:rsidP="007D65A3">
      <w:pPr>
        <w:pStyle w:val="Odlomakpopisa"/>
        <w:ind w:left="0" w:right="-284"/>
        <w:jc w:val="both"/>
        <w:rPr>
          <w:rFonts w:ascii="Arial" w:hAnsi="Arial" w:cs="Arial"/>
          <w:b/>
        </w:rPr>
      </w:pPr>
      <w:r w:rsidRPr="007D65A3">
        <w:rPr>
          <w:rFonts w:ascii="Arial" w:hAnsi="Arial" w:cs="Arial"/>
          <w:b/>
        </w:rPr>
        <w:t>Ostvarivanje prava prvenstva:</w:t>
      </w:r>
    </w:p>
    <w:p w14:paraId="2B78F08F" w14:textId="571E80B5" w:rsidR="007D65A3" w:rsidRDefault="007D65A3" w:rsidP="007D65A3">
      <w:pPr>
        <w:pStyle w:val="Odlomakpopisa"/>
        <w:spacing w:after="0" w:line="240" w:lineRule="auto"/>
        <w:ind w:left="0"/>
        <w:jc w:val="both"/>
        <w:rPr>
          <w:rFonts w:ascii="Arial" w:hAnsi="Arial" w:cs="Arial"/>
        </w:rPr>
      </w:pPr>
      <w:r w:rsidRPr="007D65A3">
        <w:rPr>
          <w:rFonts w:ascii="Arial" w:hAnsi="Arial" w:cs="Arial"/>
        </w:rPr>
        <w:t>Sukladno odredbama članka 6.</w:t>
      </w:r>
      <w:r w:rsidR="008907F2">
        <w:rPr>
          <w:rFonts w:ascii="Arial" w:hAnsi="Arial" w:cs="Arial"/>
        </w:rPr>
        <w:t xml:space="preserve"> st. 5.</w:t>
      </w:r>
      <w:r w:rsidRPr="007D65A3">
        <w:rPr>
          <w:rFonts w:ascii="Arial" w:hAnsi="Arial" w:cs="Arial"/>
        </w:rPr>
        <w:t xml:space="preserve"> Zakona o zakupu i kupoprodaji poslovnog prostora (NN 125/11, 64/15</w:t>
      </w:r>
      <w:r w:rsidR="008907F2">
        <w:rPr>
          <w:rFonts w:ascii="Arial" w:hAnsi="Arial" w:cs="Arial"/>
        </w:rPr>
        <w:t>, 112/18, 123/24</w:t>
      </w:r>
      <w:r w:rsidRPr="007D65A3">
        <w:rPr>
          <w:rFonts w:ascii="Arial" w:hAnsi="Arial" w:cs="Arial"/>
        </w:rPr>
        <w:t xml:space="preserve">), pravo </w:t>
      </w:r>
      <w:r w:rsidR="008907F2">
        <w:rPr>
          <w:rFonts w:ascii="Arial" w:hAnsi="Arial" w:cs="Arial"/>
        </w:rPr>
        <w:t xml:space="preserve">prednosti </w:t>
      </w:r>
      <w:r w:rsidRPr="007D65A3">
        <w:rPr>
          <w:rFonts w:ascii="Arial" w:hAnsi="Arial" w:cs="Arial"/>
        </w:rPr>
        <w:t xml:space="preserve">na sklapanje ugovora o zakupu poslovnoga prostora imaju osobe iz Zakona o pravima hrvatskih branitelja iz </w:t>
      </w:r>
      <w:r w:rsidR="008907F2">
        <w:rPr>
          <w:rFonts w:ascii="Arial" w:hAnsi="Arial" w:cs="Arial"/>
        </w:rPr>
        <w:t>D</w:t>
      </w:r>
      <w:r w:rsidRPr="007D65A3">
        <w:rPr>
          <w:rFonts w:ascii="Arial" w:hAnsi="Arial" w:cs="Arial"/>
        </w:rPr>
        <w:t>omovinskog rata i članova njihovih obitelji ukoliko ispunjavaju uvjete iz natječaja i prihvate najviši ponuđeni iznos zakupnine. Prednost pri zakupu ostvarit će osobe temeljem redoslijeda prema članku 132. Zakona o hrvatskim braniteljima iz Domovinskog rata i članovima njihovih obitelji.</w:t>
      </w:r>
    </w:p>
    <w:p w14:paraId="59B16C79" w14:textId="0F8AB82E" w:rsidR="007D65A3" w:rsidRPr="007D65A3" w:rsidRDefault="007D65A3" w:rsidP="007D65A3">
      <w:pPr>
        <w:pStyle w:val="Odlomakpopisa"/>
        <w:spacing w:after="0" w:line="240" w:lineRule="auto"/>
        <w:ind w:left="0"/>
        <w:jc w:val="both"/>
        <w:rPr>
          <w:rFonts w:ascii="Arial" w:hAnsi="Arial" w:cs="Arial"/>
        </w:rPr>
      </w:pPr>
      <w:r>
        <w:rPr>
          <w:rFonts w:ascii="Arial" w:hAnsi="Arial" w:cs="Arial"/>
        </w:rPr>
        <w:t xml:space="preserve">Osoba koja se na temelju </w:t>
      </w:r>
      <w:r w:rsidRPr="007D65A3">
        <w:rPr>
          <w:rFonts w:ascii="Arial" w:hAnsi="Arial" w:cs="Arial"/>
        </w:rPr>
        <w:t xml:space="preserve">Zakona o pravima hrvatskih branitelja iz </w:t>
      </w:r>
      <w:r w:rsidR="008907F2">
        <w:rPr>
          <w:rFonts w:ascii="Arial" w:hAnsi="Arial" w:cs="Arial"/>
        </w:rPr>
        <w:t>D</w:t>
      </w:r>
      <w:r w:rsidRPr="007D65A3">
        <w:rPr>
          <w:rFonts w:ascii="Arial" w:hAnsi="Arial" w:cs="Arial"/>
        </w:rPr>
        <w:t>omovinskog rata i članova njihovih obitelji</w:t>
      </w:r>
      <w:r>
        <w:rPr>
          <w:rFonts w:ascii="Arial" w:hAnsi="Arial" w:cs="Arial"/>
        </w:rPr>
        <w:t xml:space="preserve"> poziva na pravo prvenstva, dužna je priložiti izvornik ili ovjerenu presliku potvrde MORH odnosno MUP-a RH kojom se dokazuje pravo prvenstva, izvornik ili ovjerenu presliku potvrde HZMO o tome da nije korisnik mirovine ostvarene na temelju </w:t>
      </w:r>
      <w:r w:rsidRPr="007D65A3">
        <w:rPr>
          <w:rFonts w:ascii="Arial" w:hAnsi="Arial" w:cs="Arial"/>
        </w:rPr>
        <w:t>Zakona o pravima hrvatskih branitelja iz domovinskog rata i članova njihovih obitelji</w:t>
      </w:r>
      <w:r>
        <w:rPr>
          <w:rFonts w:ascii="Arial" w:hAnsi="Arial" w:cs="Arial"/>
        </w:rPr>
        <w:t xml:space="preserve"> i izjavu da ranije nije prema provedenom natječaju ostvarila to pravo.</w:t>
      </w:r>
    </w:p>
    <w:p w14:paraId="069B4596" w14:textId="77777777" w:rsidR="0039731A" w:rsidRDefault="0039731A" w:rsidP="0058356A">
      <w:pPr>
        <w:spacing w:after="0" w:line="240" w:lineRule="auto"/>
        <w:ind w:left="709"/>
        <w:jc w:val="both"/>
        <w:rPr>
          <w:rFonts w:ascii="Arial" w:eastAsia="Times New Roman" w:hAnsi="Arial" w:cs="Arial"/>
          <w:lang w:eastAsia="hr-HR"/>
        </w:rPr>
      </w:pPr>
    </w:p>
    <w:p w14:paraId="0DC946FD" w14:textId="77777777" w:rsidR="00B44D12" w:rsidRPr="003C1F7E" w:rsidRDefault="00B44D12" w:rsidP="00B44D12">
      <w:pPr>
        <w:spacing w:after="0" w:line="240" w:lineRule="auto"/>
        <w:ind w:right="-284"/>
        <w:jc w:val="both"/>
        <w:rPr>
          <w:rFonts w:ascii="Arial" w:hAnsi="Arial" w:cs="Arial"/>
          <w:bCs/>
        </w:rPr>
      </w:pPr>
      <w:r w:rsidRPr="00396D9F">
        <w:rPr>
          <w:rFonts w:ascii="Arial" w:hAnsi="Arial" w:cs="Arial"/>
          <w:b/>
          <w:bCs/>
        </w:rPr>
        <w:t>Oblik, način izrade i sadržaj ponude</w:t>
      </w:r>
      <w:r>
        <w:rPr>
          <w:rFonts w:ascii="Arial" w:hAnsi="Arial" w:cs="Arial"/>
          <w:b/>
          <w:bCs/>
        </w:rPr>
        <w:t xml:space="preserve">: </w:t>
      </w:r>
    </w:p>
    <w:p w14:paraId="7DB513ED" w14:textId="77777777" w:rsidR="00B44D12" w:rsidRDefault="00B44D12" w:rsidP="00A8534D">
      <w:pPr>
        <w:spacing w:after="0" w:line="240" w:lineRule="auto"/>
        <w:jc w:val="both"/>
        <w:rPr>
          <w:rFonts w:ascii="Arial" w:hAnsi="Arial" w:cs="Arial"/>
        </w:rPr>
      </w:pPr>
      <w:r>
        <w:rPr>
          <w:rFonts w:ascii="Arial" w:hAnsi="Arial" w:cs="Arial"/>
        </w:rPr>
        <w:t xml:space="preserve">Od ponuditelja ispunjeni obrasci u papirnatom obliku moraju biti ovjereni pečatom i potpisani od odgovorne osobe ponuditelja ili osobe koju je odgovorna osoba ponuditelja pisanom punomoći ovlastila za potpisivanje ponude, a koja punomoć mora biti priložena ponudi. </w:t>
      </w:r>
    </w:p>
    <w:p w14:paraId="26CA57E5" w14:textId="77777777" w:rsidR="00B44D12" w:rsidRPr="00396D9F" w:rsidRDefault="00B44D12" w:rsidP="00A8534D">
      <w:pPr>
        <w:spacing w:after="0" w:line="240" w:lineRule="auto"/>
        <w:jc w:val="both"/>
        <w:rPr>
          <w:rFonts w:ascii="Arial" w:hAnsi="Arial" w:cs="Arial"/>
          <w:bCs/>
        </w:rPr>
      </w:pPr>
      <w:r w:rsidRPr="00396D9F">
        <w:rPr>
          <w:rFonts w:ascii="Arial" w:hAnsi="Arial" w:cs="Arial"/>
        </w:rPr>
        <w:t xml:space="preserve">Ponuda se izrađuje na način da čini cjelinu. </w:t>
      </w:r>
      <w:r w:rsidRPr="00396D9F">
        <w:rPr>
          <w:rFonts w:ascii="Arial" w:hAnsi="Arial" w:cs="Arial"/>
          <w:bCs/>
        </w:rPr>
        <w:t xml:space="preserve">Ponuda se dostavlja uvezana u cjelinu na način da se onemogući naknadno vađenje ili umetanje listova ili dijelova ponude. Stranice ponude se označavaju rednim brojem stranice kroz ukupan broj stranica ponude ili ukupan broj stranica ponude kroz redni broj stranice. Eventualni ispravci u ponudi moraju biti izrađeni na način da su vidljivi ili dokazivi (npr. brisanje ili uklanjanje slova ili otiska). Ispravci moraju uz navod datuma biti potvrđeni pravovaljanim potpisom i pečatom ovlaštene osobe ponuditelja. Ponuda treba biti napisana na hrvatskom jeziku, latiničnim pismom i tiskana ili pisana neizbrisivom tintom. </w:t>
      </w:r>
    </w:p>
    <w:p w14:paraId="3B9ABC24" w14:textId="77777777" w:rsidR="00B44D12" w:rsidRPr="0039731A" w:rsidRDefault="00B44D12" w:rsidP="00B44D12">
      <w:pPr>
        <w:spacing w:after="0" w:line="240" w:lineRule="auto"/>
        <w:jc w:val="both"/>
        <w:rPr>
          <w:rFonts w:ascii="Arial" w:eastAsia="Times New Roman" w:hAnsi="Arial" w:cs="Arial"/>
          <w:lang w:eastAsia="hr-HR"/>
        </w:rPr>
      </w:pPr>
    </w:p>
    <w:p w14:paraId="3A3083A6" w14:textId="77777777" w:rsidR="00B44D12" w:rsidRPr="00396D9F" w:rsidRDefault="00B44D12" w:rsidP="00B44D12">
      <w:pPr>
        <w:spacing w:after="0" w:line="240" w:lineRule="auto"/>
        <w:ind w:right="-284"/>
        <w:jc w:val="both"/>
        <w:rPr>
          <w:rFonts w:ascii="Arial" w:hAnsi="Arial" w:cs="Arial"/>
          <w:b/>
          <w:bCs/>
        </w:rPr>
      </w:pPr>
      <w:r w:rsidRPr="00396D9F">
        <w:rPr>
          <w:rFonts w:ascii="Arial" w:hAnsi="Arial" w:cs="Arial"/>
          <w:b/>
          <w:bCs/>
        </w:rPr>
        <w:t>Način dostave ponude</w:t>
      </w:r>
      <w:r w:rsidR="00F42A01">
        <w:rPr>
          <w:rFonts w:ascii="Arial" w:hAnsi="Arial" w:cs="Arial"/>
          <w:b/>
          <w:bCs/>
        </w:rPr>
        <w:t>:</w:t>
      </w:r>
      <w:r w:rsidRPr="00396D9F">
        <w:rPr>
          <w:rFonts w:ascii="Arial" w:hAnsi="Arial" w:cs="Arial"/>
          <w:b/>
          <w:bCs/>
        </w:rPr>
        <w:tab/>
      </w:r>
    </w:p>
    <w:p w14:paraId="72375796" w14:textId="77777777" w:rsidR="00B44D12" w:rsidRPr="00665B20" w:rsidRDefault="00B44D12" w:rsidP="00665B20">
      <w:pPr>
        <w:pStyle w:val="Bezproreda"/>
        <w:jc w:val="both"/>
        <w:rPr>
          <w:rFonts w:ascii="Arial" w:hAnsi="Arial" w:cs="Arial"/>
          <w:b/>
          <w:lang w:eastAsia="hr-HR"/>
        </w:rPr>
      </w:pPr>
      <w:r w:rsidRPr="00396D9F">
        <w:rPr>
          <w:rFonts w:ascii="Arial" w:hAnsi="Arial" w:cs="Arial"/>
          <w:bCs/>
        </w:rPr>
        <w:t>Ponuda se dostavlja u zatvorenoj omotnici s nazivom i adresom</w:t>
      </w:r>
      <w:r w:rsidR="00A8534D">
        <w:rPr>
          <w:rFonts w:ascii="Arial" w:hAnsi="Arial" w:cs="Arial"/>
          <w:bCs/>
        </w:rPr>
        <w:t xml:space="preserve"> zakupodavca</w:t>
      </w:r>
      <w:r w:rsidRPr="00396D9F">
        <w:rPr>
          <w:rFonts w:ascii="Arial" w:hAnsi="Arial" w:cs="Arial"/>
          <w:bCs/>
        </w:rPr>
        <w:t>, nazivom i adresom ponuditelja,  s naznakom:</w:t>
      </w:r>
      <w:r>
        <w:rPr>
          <w:rFonts w:ascii="Arial" w:hAnsi="Arial" w:cs="Arial"/>
          <w:bCs/>
        </w:rPr>
        <w:t xml:space="preserve">  </w:t>
      </w:r>
      <w:r w:rsidRPr="00D86492">
        <w:rPr>
          <w:rFonts w:ascii="Arial" w:hAnsi="Arial" w:cs="Arial"/>
          <w:b/>
          <w:bCs/>
          <w:color w:val="000000"/>
        </w:rPr>
        <w:t xml:space="preserve">"NE OTVARAJ - ponuda za </w:t>
      </w:r>
      <w:r w:rsidR="00665B20">
        <w:rPr>
          <w:rFonts w:ascii="Arial" w:hAnsi="Arial" w:cs="Arial"/>
          <w:b/>
          <w:bCs/>
          <w:color w:val="000000"/>
        </w:rPr>
        <w:t xml:space="preserve">zakup </w:t>
      </w:r>
      <w:r w:rsidR="00665B20" w:rsidRPr="00155DF6">
        <w:rPr>
          <w:rFonts w:ascii="Arial" w:hAnsi="Arial" w:cs="Arial"/>
          <w:b/>
          <w:lang w:eastAsia="hr-HR"/>
        </w:rPr>
        <w:t xml:space="preserve">dijela poslovnog prostora </w:t>
      </w:r>
      <w:r w:rsidR="00665B20" w:rsidRPr="00155DF6">
        <w:rPr>
          <w:rFonts w:ascii="Arial" w:hAnsi="Arial" w:cs="Arial"/>
          <w:b/>
        </w:rPr>
        <w:t>za postavljanje samoposlužnih aparata za tople napitke</w:t>
      </w:r>
      <w:r w:rsidRPr="00396D9F">
        <w:rPr>
          <w:rFonts w:ascii="Arial" w:hAnsi="Arial" w:cs="Arial"/>
          <w:b/>
        </w:rPr>
        <w:t>"</w:t>
      </w:r>
      <w:r>
        <w:rPr>
          <w:rFonts w:ascii="Arial" w:hAnsi="Arial" w:cs="Arial"/>
          <w:b/>
        </w:rPr>
        <w:t>.</w:t>
      </w:r>
    </w:p>
    <w:p w14:paraId="5027FEFE" w14:textId="77777777" w:rsidR="00B44D12" w:rsidRDefault="00B44D12" w:rsidP="00A8534D">
      <w:pPr>
        <w:spacing w:after="0" w:line="0" w:lineRule="atLeast"/>
        <w:jc w:val="both"/>
        <w:rPr>
          <w:rFonts w:ascii="Arial" w:hAnsi="Arial" w:cs="Arial"/>
          <w:bCs/>
        </w:rPr>
      </w:pPr>
      <w:r w:rsidRPr="00396D9F">
        <w:rPr>
          <w:rFonts w:ascii="Arial" w:hAnsi="Arial" w:cs="Arial"/>
          <w:bCs/>
        </w:rPr>
        <w:t xml:space="preserve">Ponude se dostavljaju </w:t>
      </w:r>
      <w:r>
        <w:rPr>
          <w:rFonts w:ascii="Arial" w:hAnsi="Arial" w:cs="Arial"/>
          <w:bCs/>
        </w:rPr>
        <w:t xml:space="preserve">putem pošte </w:t>
      </w:r>
      <w:r w:rsidR="00665B20">
        <w:rPr>
          <w:rFonts w:ascii="Arial" w:hAnsi="Arial" w:cs="Arial"/>
          <w:bCs/>
        </w:rPr>
        <w:t xml:space="preserve">na adresu: Zavod za javno zdravstvo Zadar, Ljudevita Posavskog 7A </w:t>
      </w:r>
      <w:r>
        <w:rPr>
          <w:rFonts w:ascii="Arial" w:hAnsi="Arial" w:cs="Arial"/>
          <w:bCs/>
        </w:rPr>
        <w:t>ili</w:t>
      </w:r>
      <w:r w:rsidRPr="00396D9F">
        <w:rPr>
          <w:rFonts w:ascii="Arial" w:hAnsi="Arial" w:cs="Arial"/>
          <w:bCs/>
        </w:rPr>
        <w:t xml:space="preserve"> izravnom dostavom na urudžbeni zapisnik u ravnateljstvo Zavoda.</w:t>
      </w:r>
    </w:p>
    <w:p w14:paraId="296E2686" w14:textId="77777777" w:rsidR="00B44D12" w:rsidRDefault="00B44D12" w:rsidP="00A8534D">
      <w:pPr>
        <w:spacing w:after="0" w:line="0" w:lineRule="atLeast"/>
        <w:jc w:val="both"/>
        <w:rPr>
          <w:rFonts w:ascii="Arial" w:hAnsi="Arial" w:cs="Arial"/>
          <w:bCs/>
        </w:rPr>
      </w:pPr>
      <w:r>
        <w:rPr>
          <w:rFonts w:ascii="Arial" w:hAnsi="Arial" w:cs="Arial"/>
          <w:bCs/>
        </w:rPr>
        <w:t>Ponude zaprimljene nakon isteka roka za dostavom ponuda se vraćaju gospodarskom subjektu neotvorene i ne uzimaju se u razmatranje.</w:t>
      </w:r>
    </w:p>
    <w:p w14:paraId="01C8AAC4" w14:textId="77777777" w:rsidR="00B44D12" w:rsidRDefault="00B44D12" w:rsidP="00B44D12">
      <w:pPr>
        <w:spacing w:after="0" w:line="0" w:lineRule="atLeast"/>
        <w:ind w:right="-284"/>
        <w:jc w:val="both"/>
        <w:rPr>
          <w:rFonts w:ascii="Arial" w:hAnsi="Arial" w:cs="Arial"/>
          <w:bCs/>
        </w:rPr>
      </w:pPr>
    </w:p>
    <w:p w14:paraId="0A4BCAA4" w14:textId="212B68D0" w:rsidR="00B44D12" w:rsidRPr="0080492D" w:rsidRDefault="00B44D12" w:rsidP="00A8534D">
      <w:pPr>
        <w:spacing w:after="0" w:line="0" w:lineRule="atLeast"/>
        <w:jc w:val="both"/>
        <w:rPr>
          <w:rFonts w:ascii="Arial" w:hAnsi="Arial" w:cs="Arial"/>
          <w:bCs/>
        </w:rPr>
      </w:pPr>
      <w:r w:rsidRPr="0080492D">
        <w:rPr>
          <w:rFonts w:ascii="Arial" w:hAnsi="Arial" w:cs="Arial"/>
          <w:bCs/>
        </w:rPr>
        <w:t>Ponude se mogu dostaviti i putem elektronske pošte na navedenu e</w:t>
      </w:r>
      <w:r w:rsidR="002F0430">
        <w:rPr>
          <w:rFonts w:ascii="Arial" w:hAnsi="Arial" w:cs="Arial"/>
          <w:bCs/>
        </w:rPr>
        <w:t>-</w:t>
      </w:r>
      <w:r w:rsidRPr="0080492D">
        <w:rPr>
          <w:rFonts w:ascii="Arial" w:hAnsi="Arial" w:cs="Arial"/>
          <w:bCs/>
        </w:rPr>
        <w:t xml:space="preserve">mail adresu pod točkom 2. ovog upita: </w:t>
      </w:r>
      <w:hyperlink r:id="rId8" w:history="1">
        <w:r w:rsidR="00C3758E" w:rsidRPr="00153995">
          <w:rPr>
            <w:rStyle w:val="Hiperveza"/>
            <w:rFonts w:ascii="Arial" w:hAnsi="Arial" w:cs="Arial"/>
          </w:rPr>
          <w:t>tajanap@zjz.t-com.hr</w:t>
        </w:r>
      </w:hyperlink>
      <w:r w:rsidR="00C3758E">
        <w:rPr>
          <w:rFonts w:ascii="Arial" w:hAnsi="Arial" w:cs="Arial"/>
        </w:rPr>
        <w:t xml:space="preserve"> </w:t>
      </w:r>
      <w:r w:rsidRPr="0080492D">
        <w:rPr>
          <w:rFonts w:ascii="Arial" w:hAnsi="Arial" w:cs="Arial"/>
          <w:bCs/>
        </w:rPr>
        <w:t xml:space="preserve">uz napomenu da je u </w:t>
      </w:r>
      <w:r>
        <w:rPr>
          <w:rFonts w:ascii="Arial" w:hAnsi="Arial" w:cs="Arial"/>
          <w:bCs/>
        </w:rPr>
        <w:t>predmetu</w:t>
      </w:r>
      <w:r w:rsidRPr="0080492D">
        <w:rPr>
          <w:rFonts w:ascii="Arial" w:hAnsi="Arial" w:cs="Arial"/>
          <w:bCs/>
        </w:rPr>
        <w:t xml:space="preserve"> elektronske pošte potrebno navesti: </w:t>
      </w:r>
      <w:r w:rsidRPr="007E4CF7">
        <w:rPr>
          <w:rFonts w:ascii="Arial" w:hAnsi="Arial" w:cs="Arial"/>
          <w:bCs/>
          <w:color w:val="000000"/>
        </w:rPr>
        <w:t xml:space="preserve">ponuda </w:t>
      </w:r>
      <w:r w:rsidR="00665B20" w:rsidRPr="00665B20">
        <w:rPr>
          <w:rFonts w:ascii="Arial" w:hAnsi="Arial" w:cs="Arial"/>
          <w:bCs/>
          <w:color w:val="000000"/>
        </w:rPr>
        <w:t xml:space="preserve">za zakup </w:t>
      </w:r>
      <w:r w:rsidR="00665B20" w:rsidRPr="00665B20">
        <w:rPr>
          <w:rFonts w:ascii="Arial" w:hAnsi="Arial" w:cs="Arial"/>
          <w:lang w:eastAsia="hr-HR"/>
        </w:rPr>
        <w:t xml:space="preserve">dijela poslovnog prostora </w:t>
      </w:r>
      <w:r w:rsidR="00665B20" w:rsidRPr="00665B20">
        <w:rPr>
          <w:rFonts w:ascii="Arial" w:hAnsi="Arial" w:cs="Arial"/>
        </w:rPr>
        <w:t>za postavljanje samoposlužnih aparata za tople napitke</w:t>
      </w:r>
      <w:r>
        <w:rPr>
          <w:rFonts w:ascii="Arial" w:hAnsi="Arial" w:cs="Arial"/>
          <w:bCs/>
        </w:rPr>
        <w:t xml:space="preserve">. </w:t>
      </w:r>
      <w:r w:rsidRPr="0080492D">
        <w:rPr>
          <w:rFonts w:ascii="Arial" w:hAnsi="Arial" w:cs="Arial"/>
          <w:bCs/>
        </w:rPr>
        <w:t xml:space="preserve">U slučaju dostave ponude putem elektronske pošte ponuda mora biti skenirana (vidljiv potpis i pečat) i cjelovita (jedan e-mail). </w:t>
      </w:r>
    </w:p>
    <w:p w14:paraId="18A9BA38" w14:textId="77777777" w:rsidR="00537CB3" w:rsidRDefault="00537CB3" w:rsidP="00B44D12">
      <w:pPr>
        <w:pStyle w:val="Odlomakpopisa"/>
        <w:spacing w:after="0" w:line="240" w:lineRule="auto"/>
        <w:ind w:left="0"/>
        <w:jc w:val="both"/>
        <w:rPr>
          <w:rFonts w:ascii="Arial" w:eastAsia="Times New Roman" w:hAnsi="Arial" w:cs="Arial"/>
          <w:bCs/>
          <w:lang w:eastAsia="hr-HR"/>
        </w:rPr>
      </w:pPr>
    </w:p>
    <w:p w14:paraId="4259A923" w14:textId="68619418" w:rsidR="00537CB3" w:rsidRPr="00B64FAE" w:rsidRDefault="00B64FAE" w:rsidP="00B64FAE">
      <w:pPr>
        <w:pStyle w:val="Odlomakpopisa"/>
        <w:spacing w:after="0" w:line="240" w:lineRule="auto"/>
        <w:ind w:left="0"/>
        <w:jc w:val="both"/>
        <w:rPr>
          <w:rFonts w:ascii="Arial" w:eastAsia="Times New Roman" w:hAnsi="Arial" w:cs="Arial"/>
          <w:bCs/>
          <w:lang w:eastAsia="hr-HR"/>
        </w:rPr>
      </w:pPr>
      <w:r w:rsidRPr="00B64FAE">
        <w:rPr>
          <w:rFonts w:ascii="Arial" w:eastAsia="Times New Roman" w:hAnsi="Arial" w:cs="Arial"/>
          <w:b/>
          <w:bCs/>
          <w:lang w:eastAsia="hr-HR"/>
        </w:rPr>
        <w:t>Rok za dostavu ponuda:</w:t>
      </w:r>
      <w:r>
        <w:rPr>
          <w:rFonts w:ascii="Arial" w:eastAsia="Times New Roman" w:hAnsi="Arial" w:cs="Arial"/>
          <w:b/>
          <w:bCs/>
          <w:lang w:eastAsia="hr-HR"/>
        </w:rPr>
        <w:t xml:space="preserve"> </w:t>
      </w:r>
      <w:r w:rsidRPr="00B64FAE">
        <w:rPr>
          <w:rFonts w:ascii="Arial" w:eastAsia="Times New Roman" w:hAnsi="Arial" w:cs="Arial"/>
          <w:bCs/>
          <w:lang w:eastAsia="hr-HR"/>
        </w:rPr>
        <w:t xml:space="preserve">Krajnji rok za zaprimanje ponuda </w:t>
      </w:r>
      <w:r w:rsidRPr="001C1EF4">
        <w:rPr>
          <w:rFonts w:ascii="Arial" w:eastAsia="Times New Roman" w:hAnsi="Arial" w:cs="Arial"/>
          <w:bCs/>
          <w:lang w:eastAsia="hr-HR"/>
        </w:rPr>
        <w:t xml:space="preserve">je </w:t>
      </w:r>
      <w:r w:rsidRPr="00A97272">
        <w:rPr>
          <w:rFonts w:ascii="Arial" w:eastAsia="Times New Roman" w:hAnsi="Arial" w:cs="Arial"/>
          <w:b/>
          <w:bCs/>
          <w:lang w:eastAsia="hr-HR"/>
        </w:rPr>
        <w:t>1</w:t>
      </w:r>
      <w:r w:rsidR="006D22AB">
        <w:rPr>
          <w:rFonts w:ascii="Arial" w:eastAsia="Times New Roman" w:hAnsi="Arial" w:cs="Arial"/>
          <w:b/>
          <w:bCs/>
          <w:lang w:eastAsia="hr-HR"/>
        </w:rPr>
        <w:t>6</w:t>
      </w:r>
      <w:r w:rsidRPr="00A97272">
        <w:rPr>
          <w:rFonts w:ascii="Arial" w:eastAsia="Times New Roman" w:hAnsi="Arial" w:cs="Arial"/>
          <w:b/>
          <w:bCs/>
          <w:lang w:eastAsia="hr-HR"/>
        </w:rPr>
        <w:t xml:space="preserve">. </w:t>
      </w:r>
      <w:r w:rsidR="00C3758E">
        <w:rPr>
          <w:rFonts w:ascii="Arial" w:eastAsia="Times New Roman" w:hAnsi="Arial" w:cs="Arial"/>
          <w:b/>
          <w:bCs/>
          <w:lang w:eastAsia="hr-HR"/>
        </w:rPr>
        <w:t xml:space="preserve">06. </w:t>
      </w:r>
      <w:r w:rsidRPr="00A97272">
        <w:rPr>
          <w:rFonts w:ascii="Arial" w:eastAsia="Times New Roman" w:hAnsi="Arial" w:cs="Arial"/>
          <w:b/>
          <w:bCs/>
          <w:lang w:eastAsia="hr-HR"/>
        </w:rPr>
        <w:t>20</w:t>
      </w:r>
      <w:r w:rsidR="00C3758E">
        <w:rPr>
          <w:rFonts w:ascii="Arial" w:eastAsia="Times New Roman" w:hAnsi="Arial" w:cs="Arial"/>
          <w:b/>
          <w:bCs/>
          <w:lang w:eastAsia="hr-HR"/>
        </w:rPr>
        <w:t>26</w:t>
      </w:r>
      <w:r w:rsidRPr="00A97272">
        <w:rPr>
          <w:rFonts w:ascii="Arial" w:eastAsia="Times New Roman" w:hAnsi="Arial" w:cs="Arial"/>
          <w:b/>
          <w:bCs/>
          <w:lang w:eastAsia="hr-HR"/>
        </w:rPr>
        <w:t>. do 1</w:t>
      </w:r>
      <w:r w:rsidR="00632870" w:rsidRPr="00A97272">
        <w:rPr>
          <w:rFonts w:ascii="Arial" w:eastAsia="Times New Roman" w:hAnsi="Arial" w:cs="Arial"/>
          <w:b/>
          <w:bCs/>
          <w:lang w:eastAsia="hr-HR"/>
        </w:rPr>
        <w:t>4</w:t>
      </w:r>
      <w:r w:rsidRPr="00A97272">
        <w:rPr>
          <w:rFonts w:ascii="Arial" w:eastAsia="Times New Roman" w:hAnsi="Arial" w:cs="Arial"/>
          <w:b/>
          <w:bCs/>
          <w:lang w:eastAsia="hr-HR"/>
        </w:rPr>
        <w:t>:00 sati</w:t>
      </w:r>
      <w:r>
        <w:rPr>
          <w:rFonts w:ascii="Arial" w:eastAsia="Times New Roman" w:hAnsi="Arial" w:cs="Arial"/>
          <w:bCs/>
          <w:lang w:eastAsia="hr-HR"/>
        </w:rPr>
        <w:t>.</w:t>
      </w:r>
    </w:p>
    <w:p w14:paraId="04BA7428" w14:textId="77777777" w:rsidR="00C05819" w:rsidRDefault="0040089A" w:rsidP="0040089A">
      <w:pPr>
        <w:pStyle w:val="Odlomakpopisa"/>
        <w:spacing w:after="0" w:line="240" w:lineRule="auto"/>
        <w:ind w:left="0"/>
        <w:jc w:val="both"/>
        <w:rPr>
          <w:rFonts w:ascii="Arial" w:eastAsia="Times New Roman" w:hAnsi="Arial" w:cs="Arial"/>
          <w:bCs/>
          <w:lang w:eastAsia="hr-HR"/>
        </w:rPr>
      </w:pPr>
      <w:r>
        <w:rPr>
          <w:rFonts w:ascii="Arial" w:eastAsia="Times New Roman" w:hAnsi="Arial" w:cs="Arial"/>
          <w:bCs/>
          <w:lang w:eastAsia="hr-HR"/>
        </w:rPr>
        <w:t>Nepotpune i nepravovremene ponude neće se razmatrati.</w:t>
      </w:r>
    </w:p>
    <w:p w14:paraId="0006C274" w14:textId="77777777" w:rsidR="0040089A" w:rsidRDefault="0040089A" w:rsidP="0040089A">
      <w:pPr>
        <w:pStyle w:val="Odlomakpopisa"/>
        <w:spacing w:after="0" w:line="240" w:lineRule="auto"/>
        <w:ind w:left="0"/>
        <w:jc w:val="both"/>
        <w:rPr>
          <w:rFonts w:ascii="Arial" w:eastAsia="Times New Roman" w:hAnsi="Arial" w:cs="Arial"/>
          <w:bCs/>
          <w:lang w:eastAsia="hr-HR"/>
        </w:rPr>
      </w:pPr>
      <w:r>
        <w:rPr>
          <w:rFonts w:ascii="Arial" w:eastAsia="Times New Roman" w:hAnsi="Arial" w:cs="Arial"/>
          <w:bCs/>
          <w:lang w:eastAsia="hr-HR"/>
        </w:rPr>
        <w:t>Otvaranje ponuda nije javno.</w:t>
      </w:r>
    </w:p>
    <w:p w14:paraId="1E5E9E28" w14:textId="77777777" w:rsidR="0040089A" w:rsidRDefault="0040089A" w:rsidP="0040089A">
      <w:pPr>
        <w:pStyle w:val="Odlomakpopisa"/>
        <w:spacing w:after="0" w:line="240" w:lineRule="auto"/>
        <w:ind w:left="0"/>
        <w:jc w:val="both"/>
        <w:rPr>
          <w:rFonts w:ascii="Arial" w:eastAsia="Times New Roman" w:hAnsi="Arial" w:cs="Arial"/>
          <w:bCs/>
          <w:lang w:eastAsia="hr-HR"/>
        </w:rPr>
      </w:pPr>
    </w:p>
    <w:p w14:paraId="2EE618FC" w14:textId="77777777" w:rsidR="00E85A8A" w:rsidRDefault="007279A7" w:rsidP="0040089A">
      <w:pPr>
        <w:pStyle w:val="Odlomakpopisa"/>
        <w:spacing w:after="0" w:line="240" w:lineRule="auto"/>
        <w:ind w:left="0"/>
        <w:jc w:val="both"/>
        <w:rPr>
          <w:rFonts w:ascii="Arial" w:eastAsia="Times New Roman" w:hAnsi="Arial" w:cs="Arial"/>
          <w:bCs/>
          <w:lang w:eastAsia="hr-HR"/>
        </w:rPr>
      </w:pPr>
      <w:r>
        <w:rPr>
          <w:rFonts w:ascii="Arial" w:eastAsia="Times New Roman" w:hAnsi="Arial" w:cs="Arial"/>
          <w:bCs/>
          <w:lang w:eastAsia="hr-HR"/>
        </w:rPr>
        <w:lastRenderedPageBreak/>
        <w:t>Natječaj je objavljen na internetskim stranicama Zavoda za javno zdravstvo Zadar (</w:t>
      </w:r>
      <w:hyperlink r:id="rId9" w:history="1">
        <w:r w:rsidRPr="00233CD1">
          <w:rPr>
            <w:rStyle w:val="Hiperveza"/>
            <w:rFonts w:ascii="Arial" w:eastAsia="Times New Roman" w:hAnsi="Arial" w:cs="Arial"/>
            <w:bCs/>
            <w:lang w:eastAsia="hr-HR"/>
          </w:rPr>
          <w:t>www.zjz-zadar.com</w:t>
        </w:r>
      </w:hyperlink>
      <w:r>
        <w:rPr>
          <w:rFonts w:ascii="Arial" w:eastAsia="Times New Roman" w:hAnsi="Arial" w:cs="Arial"/>
          <w:bCs/>
          <w:lang w:eastAsia="hr-HR"/>
        </w:rPr>
        <w:t>).</w:t>
      </w:r>
    </w:p>
    <w:p w14:paraId="4C59425B" w14:textId="77777777" w:rsidR="007279A7" w:rsidRDefault="007279A7" w:rsidP="0040089A">
      <w:pPr>
        <w:pStyle w:val="Odlomakpopisa"/>
        <w:spacing w:after="0" w:line="240" w:lineRule="auto"/>
        <w:ind w:left="0"/>
        <w:jc w:val="both"/>
        <w:rPr>
          <w:rFonts w:ascii="Arial" w:eastAsia="Times New Roman" w:hAnsi="Arial" w:cs="Arial"/>
          <w:bCs/>
          <w:lang w:eastAsia="hr-HR"/>
        </w:rPr>
      </w:pPr>
    </w:p>
    <w:p w14:paraId="1753697D" w14:textId="77777777" w:rsidR="0040089A" w:rsidRDefault="0040089A" w:rsidP="0040089A">
      <w:pPr>
        <w:spacing w:after="0" w:line="240" w:lineRule="auto"/>
        <w:jc w:val="both"/>
        <w:rPr>
          <w:rFonts w:ascii="Arial" w:hAnsi="Arial" w:cs="Arial"/>
        </w:rPr>
      </w:pPr>
      <w:r>
        <w:rPr>
          <w:rFonts w:ascii="Arial" w:eastAsia="Times New Roman" w:hAnsi="Arial" w:cs="Arial"/>
          <w:bCs/>
          <w:lang w:eastAsia="hr-HR"/>
        </w:rPr>
        <w:t xml:space="preserve">Zavod za javno zdravstvo Zadar </w:t>
      </w:r>
      <w:r w:rsidRPr="0040089A">
        <w:rPr>
          <w:rFonts w:ascii="Arial" w:hAnsi="Arial" w:cs="Arial"/>
        </w:rPr>
        <w:t>zadržava pravo neprihvaćanja niti jedne ponude i pravo poništenja ovoga natječaja u bilo koje vrijeme prije zaključenja ugovora, bez obveze obrazloženja razloga i bez ikakve odgovornosti prema ponuditeljima, što ponuditelji prihvaćaju prijavom na natječaj.</w:t>
      </w:r>
    </w:p>
    <w:p w14:paraId="76029E5F" w14:textId="77777777" w:rsidR="00E4756A" w:rsidRDefault="00E4756A" w:rsidP="0040089A">
      <w:pPr>
        <w:spacing w:after="0" w:line="240" w:lineRule="auto"/>
        <w:jc w:val="both"/>
        <w:rPr>
          <w:rFonts w:ascii="Arial" w:hAnsi="Arial" w:cs="Arial"/>
        </w:rPr>
      </w:pPr>
    </w:p>
    <w:p w14:paraId="5D82AB08" w14:textId="215D7464" w:rsidR="00E4756A" w:rsidRPr="00E4756A" w:rsidRDefault="00E4756A" w:rsidP="00E4756A">
      <w:pPr>
        <w:spacing w:after="0" w:line="240" w:lineRule="auto"/>
        <w:jc w:val="both"/>
        <w:rPr>
          <w:rFonts w:ascii="Arial" w:hAnsi="Arial" w:cs="Arial"/>
        </w:rPr>
      </w:pPr>
      <w:r w:rsidRPr="00E4756A">
        <w:rPr>
          <w:rFonts w:ascii="Arial" w:hAnsi="Arial" w:cs="Arial"/>
        </w:rPr>
        <w:t>O ishodu javnog natječaja sudionici će biti obaviješteni u roku od 15 (petnaest) dana od proteka roka za predaju ponuda. S odabranim ponuditeljem sklopit će se, najkasnije u roku od 30 (trideset) dana od dana obavijesti o prihvaćanju ponude, ugovor o zakupu na određeno vrijeme od 12 mjeseci. U slučaju da odabrani ponuditelj u tom roku ne pristupi sklapanju ugovora Zavod za javno zdravstvo Zadar će odabrati sljedećeg najpovoljnijeg ponuditelja.</w:t>
      </w:r>
    </w:p>
    <w:p w14:paraId="78E829F2" w14:textId="77777777" w:rsidR="00E4756A" w:rsidRPr="0040089A" w:rsidRDefault="00E4756A" w:rsidP="0040089A">
      <w:pPr>
        <w:spacing w:after="0" w:line="240" w:lineRule="auto"/>
        <w:jc w:val="both"/>
        <w:rPr>
          <w:rFonts w:ascii="Arial" w:hAnsi="Arial" w:cs="Arial"/>
        </w:rPr>
      </w:pPr>
    </w:p>
    <w:p w14:paraId="7D9E1329" w14:textId="7A925DFE" w:rsidR="00E4756A" w:rsidRPr="0057474B" w:rsidRDefault="00E4756A" w:rsidP="00E4756A">
      <w:pPr>
        <w:spacing w:after="0" w:line="240" w:lineRule="auto"/>
        <w:jc w:val="both"/>
        <w:rPr>
          <w:rFonts w:ascii="Arial" w:hAnsi="Arial" w:cs="Arial"/>
        </w:rPr>
      </w:pPr>
      <w:r w:rsidRPr="0057474B">
        <w:rPr>
          <w:rFonts w:ascii="Arial" w:hAnsi="Arial" w:cs="Arial"/>
        </w:rPr>
        <w:t xml:space="preserve">Sve informacije o oglašenom natječaju mogu se dobiti u Zavodu za javno zdravstvo Zadar, radnim danom </w:t>
      </w:r>
      <w:r w:rsidR="0076798E">
        <w:rPr>
          <w:rFonts w:ascii="Arial" w:hAnsi="Arial" w:cs="Arial"/>
        </w:rPr>
        <w:t xml:space="preserve">od ponedjeljka do petka </w:t>
      </w:r>
      <w:r w:rsidRPr="0057474B">
        <w:rPr>
          <w:rFonts w:ascii="Arial" w:hAnsi="Arial" w:cs="Arial"/>
        </w:rPr>
        <w:t xml:space="preserve">od </w:t>
      </w:r>
      <w:r w:rsidR="0057474B" w:rsidRPr="0057474B">
        <w:rPr>
          <w:rFonts w:ascii="Arial" w:hAnsi="Arial" w:cs="Arial"/>
        </w:rPr>
        <w:t>08</w:t>
      </w:r>
      <w:r w:rsidRPr="0057474B">
        <w:rPr>
          <w:rFonts w:ascii="Arial" w:hAnsi="Arial" w:cs="Arial"/>
        </w:rPr>
        <w:t>:00 do 1</w:t>
      </w:r>
      <w:r w:rsidR="0057474B" w:rsidRPr="0057474B">
        <w:rPr>
          <w:rFonts w:ascii="Arial" w:hAnsi="Arial" w:cs="Arial"/>
        </w:rPr>
        <w:t>4</w:t>
      </w:r>
      <w:r w:rsidRPr="0057474B">
        <w:rPr>
          <w:rFonts w:ascii="Arial" w:hAnsi="Arial" w:cs="Arial"/>
        </w:rPr>
        <w:t>:00 sati</w:t>
      </w:r>
      <w:r w:rsidR="0076798E">
        <w:rPr>
          <w:rFonts w:ascii="Arial" w:hAnsi="Arial" w:cs="Arial"/>
        </w:rPr>
        <w:t>,</w:t>
      </w:r>
      <w:r w:rsidRPr="0057474B">
        <w:rPr>
          <w:rFonts w:ascii="Arial" w:hAnsi="Arial" w:cs="Arial"/>
        </w:rPr>
        <w:t xml:space="preserve"> na tel: 0</w:t>
      </w:r>
      <w:r w:rsidR="0057474B" w:rsidRPr="0057474B">
        <w:rPr>
          <w:rFonts w:ascii="Arial" w:hAnsi="Arial" w:cs="Arial"/>
        </w:rPr>
        <w:t>23/630-578</w:t>
      </w:r>
      <w:r w:rsidRPr="0057474B">
        <w:rPr>
          <w:rFonts w:ascii="Arial" w:hAnsi="Arial" w:cs="Arial"/>
        </w:rPr>
        <w:t xml:space="preserve"> ili e-mail</w:t>
      </w:r>
      <w:r w:rsidR="0057474B">
        <w:rPr>
          <w:rFonts w:ascii="Arial" w:hAnsi="Arial" w:cs="Arial"/>
        </w:rPr>
        <w:t>:</w:t>
      </w:r>
      <w:r w:rsidRPr="0057474B">
        <w:rPr>
          <w:rFonts w:ascii="Arial" w:hAnsi="Arial" w:cs="Arial"/>
        </w:rPr>
        <w:t xml:space="preserve"> </w:t>
      </w:r>
      <w:hyperlink r:id="rId10" w:history="1">
        <w:r w:rsidR="00C3758E" w:rsidRPr="00153995">
          <w:rPr>
            <w:rStyle w:val="Hiperveza"/>
            <w:rFonts w:ascii="Arial" w:hAnsi="Arial" w:cs="Arial"/>
          </w:rPr>
          <w:t>tajanap@zjz.t-com.hr</w:t>
        </w:r>
      </w:hyperlink>
      <w:r w:rsidR="00C3758E">
        <w:rPr>
          <w:rFonts w:ascii="Arial" w:hAnsi="Arial" w:cs="Arial"/>
        </w:rPr>
        <w:t xml:space="preserve"> </w:t>
      </w:r>
      <w:r w:rsidRPr="0057474B">
        <w:rPr>
          <w:rFonts w:ascii="Arial" w:hAnsi="Arial" w:cs="Arial"/>
        </w:rPr>
        <w:t xml:space="preserve">. Poslovni prostor može se pogledati uz prethodnu najavu i dogovor, radnim danom od </w:t>
      </w:r>
      <w:r w:rsidR="0057474B" w:rsidRPr="0057474B">
        <w:rPr>
          <w:rFonts w:ascii="Arial" w:hAnsi="Arial" w:cs="Arial"/>
        </w:rPr>
        <w:t>08:00 do 14:00 sati</w:t>
      </w:r>
      <w:r w:rsidRPr="0057474B">
        <w:rPr>
          <w:rFonts w:ascii="Arial" w:hAnsi="Arial" w:cs="Arial"/>
        </w:rPr>
        <w:t>.</w:t>
      </w:r>
    </w:p>
    <w:p w14:paraId="3451FB9D" w14:textId="77777777" w:rsidR="0040089A" w:rsidRPr="006C5415" w:rsidRDefault="0040089A" w:rsidP="0040089A">
      <w:pPr>
        <w:pStyle w:val="Odlomakpopisa"/>
        <w:spacing w:after="0" w:line="240" w:lineRule="auto"/>
        <w:ind w:left="0"/>
        <w:jc w:val="both"/>
        <w:rPr>
          <w:rFonts w:ascii="Arial" w:eastAsia="Times New Roman" w:hAnsi="Arial" w:cs="Arial"/>
          <w:bCs/>
          <w:lang w:eastAsia="hr-HR"/>
        </w:rPr>
      </w:pPr>
    </w:p>
    <w:p w14:paraId="482E8948" w14:textId="77777777" w:rsidR="006C5415" w:rsidRDefault="006C5415" w:rsidP="006C5415">
      <w:pPr>
        <w:pStyle w:val="Odlomakpopisa"/>
        <w:spacing w:after="0" w:line="240" w:lineRule="auto"/>
        <w:jc w:val="both"/>
        <w:rPr>
          <w:rFonts w:ascii="Arial" w:eastAsia="Times New Roman" w:hAnsi="Arial" w:cs="Arial"/>
          <w:bCs/>
          <w:lang w:eastAsia="hr-HR"/>
        </w:rPr>
      </w:pPr>
    </w:p>
    <w:p w14:paraId="3C55616E" w14:textId="77777777" w:rsidR="0096176B" w:rsidRPr="006C5415" w:rsidRDefault="0096176B" w:rsidP="006C5415">
      <w:pPr>
        <w:pStyle w:val="Odlomakpopisa"/>
        <w:spacing w:after="0" w:line="240" w:lineRule="auto"/>
        <w:jc w:val="both"/>
        <w:rPr>
          <w:rFonts w:ascii="Arial" w:eastAsia="Times New Roman" w:hAnsi="Arial" w:cs="Arial"/>
          <w:bCs/>
          <w:lang w:eastAsia="hr-HR"/>
        </w:rPr>
      </w:pPr>
    </w:p>
    <w:p w14:paraId="32877D5F" w14:textId="3A140EA8" w:rsidR="0076798E" w:rsidRDefault="0076798E" w:rsidP="0076798E">
      <w:pPr>
        <w:pStyle w:val="Bezproreda"/>
        <w:ind w:left="4956"/>
        <w:jc w:val="both"/>
        <w:rPr>
          <w:rFonts w:ascii="Arial" w:hAnsi="Arial" w:cs="Arial"/>
        </w:rPr>
      </w:pPr>
      <w:r>
        <w:rPr>
          <w:rFonts w:ascii="Arial" w:hAnsi="Arial" w:cs="Arial"/>
        </w:rPr>
        <w:t xml:space="preserve">        </w:t>
      </w:r>
      <w:r w:rsidR="008907F2">
        <w:rPr>
          <w:rFonts w:ascii="Arial" w:hAnsi="Arial" w:cs="Arial"/>
        </w:rPr>
        <w:tab/>
      </w:r>
      <w:r w:rsidR="008907F2">
        <w:rPr>
          <w:rFonts w:ascii="Arial" w:hAnsi="Arial" w:cs="Arial"/>
        </w:rPr>
        <w:tab/>
      </w:r>
      <w:r>
        <w:rPr>
          <w:rFonts w:ascii="Arial" w:hAnsi="Arial" w:cs="Arial"/>
        </w:rPr>
        <w:t xml:space="preserve"> Ravnatelj:</w:t>
      </w:r>
    </w:p>
    <w:p w14:paraId="12E17923" w14:textId="1EF863A9" w:rsidR="0076798E" w:rsidRPr="005E3090" w:rsidRDefault="0076798E" w:rsidP="0076798E">
      <w:pPr>
        <w:pStyle w:val="Bezproreda"/>
        <w:ind w:left="4956"/>
        <w:jc w:val="both"/>
        <w:rPr>
          <w:rFonts w:ascii="Arial" w:hAnsi="Arial" w:cs="Arial"/>
        </w:rPr>
      </w:pPr>
      <w:r>
        <w:rPr>
          <w:rFonts w:ascii="Arial" w:hAnsi="Arial" w:cs="Arial"/>
        </w:rPr>
        <w:t xml:space="preserve">         </w:t>
      </w:r>
      <w:r w:rsidR="008907F2">
        <w:rPr>
          <w:rFonts w:ascii="Arial" w:hAnsi="Arial" w:cs="Arial"/>
        </w:rPr>
        <w:tab/>
      </w:r>
      <w:r w:rsidR="008907F2">
        <w:rPr>
          <w:rFonts w:ascii="Arial" w:hAnsi="Arial" w:cs="Arial"/>
        </w:rPr>
        <w:tab/>
      </w:r>
      <w:r>
        <w:rPr>
          <w:rFonts w:ascii="Arial" w:hAnsi="Arial" w:cs="Arial"/>
        </w:rPr>
        <w:t xml:space="preserve"> </w:t>
      </w:r>
      <w:r w:rsidR="008907F2">
        <w:rPr>
          <w:rFonts w:ascii="Arial" w:hAnsi="Arial" w:cs="Arial"/>
        </w:rPr>
        <w:t>Benito Pucar, dipl. ing.</w:t>
      </w:r>
    </w:p>
    <w:p w14:paraId="6EF0DC19" w14:textId="77777777" w:rsidR="001F042B" w:rsidRPr="005D3843" w:rsidRDefault="001F042B" w:rsidP="005D3843">
      <w:pPr>
        <w:spacing w:after="0" w:line="240" w:lineRule="auto"/>
        <w:jc w:val="both"/>
        <w:rPr>
          <w:rFonts w:ascii="Arial" w:eastAsia="Times New Roman" w:hAnsi="Arial" w:cs="Arial"/>
          <w:bCs/>
          <w:lang w:eastAsia="hr-HR"/>
        </w:rPr>
      </w:pPr>
    </w:p>
    <w:p w14:paraId="2938A79D" w14:textId="77777777" w:rsidR="00155DF6" w:rsidRPr="00C032FF" w:rsidRDefault="00155DF6" w:rsidP="00481412">
      <w:pPr>
        <w:spacing w:after="0" w:line="0" w:lineRule="atLeast"/>
        <w:rPr>
          <w:rFonts w:ascii="Arial" w:hAnsi="Arial" w:cs="Arial"/>
          <w:color w:val="000000" w:themeColor="text1"/>
        </w:rPr>
      </w:pPr>
    </w:p>
    <w:p w14:paraId="7D8307AD" w14:textId="77777777" w:rsidR="00350C5E" w:rsidRDefault="00350C5E"/>
    <w:p w14:paraId="26CA694A" w14:textId="77777777" w:rsidR="00F26985" w:rsidRDefault="00F26985" w:rsidP="00F26985">
      <w:pPr>
        <w:jc w:val="right"/>
        <w:rPr>
          <w:rFonts w:ascii="Arial" w:hAnsi="Arial" w:cs="Arial"/>
          <w:b/>
        </w:rPr>
      </w:pPr>
    </w:p>
    <w:p w14:paraId="3E361606" w14:textId="77777777" w:rsidR="00BA6AA1" w:rsidRDefault="00BA6AA1" w:rsidP="00BA6AA1">
      <w:pPr>
        <w:spacing w:after="0"/>
        <w:ind w:right="440" w:firstLine="644"/>
        <w:jc w:val="right"/>
        <w:rPr>
          <w:rFonts w:ascii="Arial" w:eastAsia="Calibri" w:hAnsi="Arial" w:cs="Arial"/>
          <w:b/>
          <w:sz w:val="20"/>
          <w:szCs w:val="20"/>
        </w:rPr>
      </w:pPr>
    </w:p>
    <w:p w14:paraId="3BF7AB5D" w14:textId="77777777" w:rsidR="00BA6AA1" w:rsidRDefault="00BA6AA1" w:rsidP="00BA6AA1">
      <w:pPr>
        <w:spacing w:after="0"/>
        <w:ind w:right="440" w:firstLine="644"/>
        <w:jc w:val="right"/>
        <w:rPr>
          <w:rFonts w:ascii="Arial" w:eastAsia="Calibri" w:hAnsi="Arial" w:cs="Arial"/>
          <w:b/>
          <w:sz w:val="20"/>
          <w:szCs w:val="20"/>
        </w:rPr>
      </w:pPr>
    </w:p>
    <w:p w14:paraId="2775D7B1" w14:textId="77777777" w:rsidR="00BA6AA1" w:rsidRDefault="00BA6AA1" w:rsidP="00BA6AA1">
      <w:pPr>
        <w:spacing w:after="0"/>
        <w:ind w:right="440" w:firstLine="644"/>
        <w:jc w:val="right"/>
        <w:rPr>
          <w:rFonts w:ascii="Arial" w:eastAsia="Calibri" w:hAnsi="Arial" w:cs="Arial"/>
          <w:b/>
          <w:sz w:val="20"/>
          <w:szCs w:val="20"/>
        </w:rPr>
      </w:pPr>
    </w:p>
    <w:p w14:paraId="6EE07106" w14:textId="77777777" w:rsidR="00BA6AA1" w:rsidRDefault="00BA6AA1" w:rsidP="00BA6AA1">
      <w:pPr>
        <w:spacing w:after="0"/>
        <w:ind w:right="440" w:firstLine="644"/>
        <w:jc w:val="right"/>
        <w:rPr>
          <w:rFonts w:ascii="Arial" w:eastAsia="Calibri" w:hAnsi="Arial" w:cs="Arial"/>
          <w:b/>
          <w:sz w:val="20"/>
          <w:szCs w:val="20"/>
        </w:rPr>
      </w:pPr>
    </w:p>
    <w:p w14:paraId="335CD736" w14:textId="77777777" w:rsidR="00BA6AA1" w:rsidRDefault="00BA6AA1" w:rsidP="00BA6AA1">
      <w:pPr>
        <w:spacing w:after="0"/>
        <w:ind w:right="440" w:firstLine="644"/>
        <w:jc w:val="right"/>
        <w:rPr>
          <w:rFonts w:ascii="Arial" w:eastAsia="Calibri" w:hAnsi="Arial" w:cs="Arial"/>
          <w:b/>
          <w:sz w:val="20"/>
          <w:szCs w:val="20"/>
        </w:rPr>
      </w:pPr>
    </w:p>
    <w:p w14:paraId="0BB8F8FA" w14:textId="77777777" w:rsidR="00BA6AA1" w:rsidRDefault="00BA6AA1" w:rsidP="00BA6AA1">
      <w:pPr>
        <w:spacing w:after="0"/>
        <w:ind w:right="440" w:firstLine="644"/>
        <w:jc w:val="right"/>
        <w:rPr>
          <w:rFonts w:ascii="Arial" w:eastAsia="Calibri" w:hAnsi="Arial" w:cs="Arial"/>
          <w:b/>
          <w:sz w:val="20"/>
          <w:szCs w:val="20"/>
        </w:rPr>
      </w:pPr>
    </w:p>
    <w:p w14:paraId="523457CD" w14:textId="77777777" w:rsidR="00BA6AA1" w:rsidRDefault="00BA6AA1" w:rsidP="00BA6AA1">
      <w:pPr>
        <w:spacing w:after="0"/>
        <w:ind w:right="440" w:firstLine="644"/>
        <w:jc w:val="right"/>
        <w:rPr>
          <w:rFonts w:ascii="Arial" w:eastAsia="Calibri" w:hAnsi="Arial" w:cs="Arial"/>
          <w:b/>
          <w:sz w:val="20"/>
          <w:szCs w:val="20"/>
        </w:rPr>
      </w:pPr>
    </w:p>
    <w:p w14:paraId="3D192A2A" w14:textId="77777777" w:rsidR="00BA6AA1" w:rsidRDefault="00BA6AA1" w:rsidP="00BA6AA1">
      <w:pPr>
        <w:spacing w:after="0"/>
        <w:ind w:right="440" w:firstLine="644"/>
        <w:jc w:val="right"/>
        <w:rPr>
          <w:rFonts w:ascii="Arial" w:eastAsia="Calibri" w:hAnsi="Arial" w:cs="Arial"/>
          <w:b/>
          <w:sz w:val="20"/>
          <w:szCs w:val="20"/>
        </w:rPr>
      </w:pPr>
    </w:p>
    <w:p w14:paraId="09736D2B" w14:textId="77777777" w:rsidR="00BA6AA1" w:rsidRDefault="00BA6AA1" w:rsidP="00BA6AA1">
      <w:pPr>
        <w:spacing w:after="0"/>
        <w:ind w:right="440" w:firstLine="644"/>
        <w:jc w:val="right"/>
        <w:rPr>
          <w:rFonts w:ascii="Arial" w:eastAsia="Calibri" w:hAnsi="Arial" w:cs="Arial"/>
          <w:b/>
          <w:sz w:val="20"/>
          <w:szCs w:val="20"/>
        </w:rPr>
      </w:pPr>
    </w:p>
    <w:p w14:paraId="2C2FD148" w14:textId="77777777" w:rsidR="00BA6AA1" w:rsidRDefault="00BA6AA1" w:rsidP="00BA6AA1">
      <w:pPr>
        <w:spacing w:after="0"/>
        <w:ind w:right="440" w:firstLine="644"/>
        <w:jc w:val="right"/>
        <w:rPr>
          <w:rFonts w:ascii="Arial" w:eastAsia="Calibri" w:hAnsi="Arial" w:cs="Arial"/>
          <w:b/>
          <w:sz w:val="20"/>
          <w:szCs w:val="20"/>
        </w:rPr>
      </w:pPr>
    </w:p>
    <w:p w14:paraId="417C75A6" w14:textId="77777777" w:rsidR="00BA6AA1" w:rsidRDefault="00BA6AA1" w:rsidP="00BA6AA1">
      <w:pPr>
        <w:spacing w:after="0"/>
        <w:ind w:right="440" w:firstLine="644"/>
        <w:jc w:val="right"/>
        <w:rPr>
          <w:rFonts w:ascii="Arial" w:eastAsia="Calibri" w:hAnsi="Arial" w:cs="Arial"/>
          <w:b/>
          <w:sz w:val="20"/>
          <w:szCs w:val="20"/>
        </w:rPr>
      </w:pPr>
    </w:p>
    <w:p w14:paraId="5EBA2783" w14:textId="77777777" w:rsidR="00BA6AA1" w:rsidRDefault="00BA6AA1" w:rsidP="00BA6AA1">
      <w:pPr>
        <w:spacing w:after="0"/>
        <w:ind w:right="440" w:firstLine="644"/>
        <w:jc w:val="right"/>
        <w:rPr>
          <w:rFonts w:ascii="Arial" w:eastAsia="Calibri" w:hAnsi="Arial" w:cs="Arial"/>
          <w:b/>
          <w:sz w:val="20"/>
          <w:szCs w:val="20"/>
        </w:rPr>
      </w:pPr>
    </w:p>
    <w:p w14:paraId="6F3CF494" w14:textId="77777777" w:rsidR="00C3758E" w:rsidRDefault="00C3758E" w:rsidP="00BA6AA1">
      <w:pPr>
        <w:spacing w:after="0"/>
        <w:ind w:right="440" w:firstLine="644"/>
        <w:jc w:val="right"/>
        <w:rPr>
          <w:rFonts w:ascii="Arial" w:eastAsia="Calibri" w:hAnsi="Arial" w:cs="Arial"/>
          <w:b/>
          <w:sz w:val="20"/>
          <w:szCs w:val="20"/>
        </w:rPr>
      </w:pPr>
    </w:p>
    <w:p w14:paraId="132E02D7" w14:textId="77777777" w:rsidR="00C3758E" w:rsidRDefault="00C3758E" w:rsidP="00BA6AA1">
      <w:pPr>
        <w:spacing w:after="0"/>
        <w:ind w:right="440" w:firstLine="644"/>
        <w:jc w:val="right"/>
        <w:rPr>
          <w:rFonts w:ascii="Arial" w:eastAsia="Calibri" w:hAnsi="Arial" w:cs="Arial"/>
          <w:b/>
          <w:sz w:val="20"/>
          <w:szCs w:val="20"/>
        </w:rPr>
      </w:pPr>
    </w:p>
    <w:p w14:paraId="2BADA2C2" w14:textId="77777777" w:rsidR="00C3758E" w:rsidRDefault="00C3758E" w:rsidP="00BA6AA1">
      <w:pPr>
        <w:spacing w:after="0"/>
        <w:ind w:right="440" w:firstLine="644"/>
        <w:jc w:val="right"/>
        <w:rPr>
          <w:rFonts w:ascii="Arial" w:eastAsia="Calibri" w:hAnsi="Arial" w:cs="Arial"/>
          <w:b/>
          <w:sz w:val="20"/>
          <w:szCs w:val="20"/>
        </w:rPr>
      </w:pPr>
    </w:p>
    <w:p w14:paraId="268AAE00" w14:textId="77777777" w:rsidR="00BA6AA1" w:rsidRDefault="00BA6AA1" w:rsidP="00BA6AA1">
      <w:pPr>
        <w:spacing w:after="0"/>
        <w:ind w:right="440" w:firstLine="644"/>
        <w:jc w:val="right"/>
        <w:rPr>
          <w:rFonts w:ascii="Arial" w:eastAsia="Calibri" w:hAnsi="Arial" w:cs="Arial"/>
          <w:b/>
          <w:sz w:val="20"/>
          <w:szCs w:val="20"/>
        </w:rPr>
      </w:pPr>
    </w:p>
    <w:p w14:paraId="3141EE92" w14:textId="77777777" w:rsidR="00BA6AA1" w:rsidRDefault="00BA6AA1" w:rsidP="00BA6AA1">
      <w:pPr>
        <w:spacing w:after="0"/>
        <w:ind w:right="440" w:firstLine="644"/>
        <w:jc w:val="right"/>
        <w:rPr>
          <w:rFonts w:ascii="Arial" w:eastAsia="Calibri" w:hAnsi="Arial" w:cs="Arial"/>
          <w:b/>
          <w:sz w:val="20"/>
          <w:szCs w:val="20"/>
        </w:rPr>
      </w:pPr>
    </w:p>
    <w:p w14:paraId="496A3633" w14:textId="77777777" w:rsidR="00BA6AA1" w:rsidRDefault="00BA6AA1" w:rsidP="00BA6AA1">
      <w:pPr>
        <w:spacing w:after="0"/>
        <w:ind w:right="440" w:firstLine="644"/>
        <w:jc w:val="right"/>
        <w:rPr>
          <w:rFonts w:ascii="Arial" w:eastAsia="Calibri" w:hAnsi="Arial" w:cs="Arial"/>
          <w:b/>
          <w:sz w:val="20"/>
          <w:szCs w:val="20"/>
        </w:rPr>
      </w:pPr>
    </w:p>
    <w:p w14:paraId="0AAE103B" w14:textId="77777777" w:rsidR="00BA6AA1" w:rsidRDefault="00BA6AA1" w:rsidP="00BA6AA1">
      <w:pPr>
        <w:spacing w:after="0"/>
        <w:ind w:right="440" w:firstLine="644"/>
        <w:jc w:val="right"/>
        <w:rPr>
          <w:rFonts w:ascii="Arial" w:eastAsia="Calibri" w:hAnsi="Arial" w:cs="Arial"/>
          <w:b/>
          <w:sz w:val="20"/>
          <w:szCs w:val="20"/>
        </w:rPr>
      </w:pPr>
    </w:p>
    <w:p w14:paraId="52B168C5" w14:textId="77777777" w:rsidR="00BA6AA1" w:rsidRDefault="00BA6AA1" w:rsidP="00BA6AA1">
      <w:pPr>
        <w:spacing w:after="0"/>
        <w:ind w:right="440" w:firstLine="644"/>
        <w:jc w:val="right"/>
        <w:rPr>
          <w:rFonts w:ascii="Arial" w:eastAsia="Calibri" w:hAnsi="Arial" w:cs="Arial"/>
          <w:b/>
          <w:sz w:val="20"/>
          <w:szCs w:val="20"/>
        </w:rPr>
      </w:pPr>
    </w:p>
    <w:p w14:paraId="7B0D3663" w14:textId="77777777" w:rsidR="00BA6AA1" w:rsidRDefault="00BA6AA1" w:rsidP="00BA6AA1">
      <w:pPr>
        <w:spacing w:after="0"/>
        <w:ind w:right="440" w:firstLine="644"/>
        <w:jc w:val="right"/>
        <w:rPr>
          <w:rFonts w:ascii="Arial" w:eastAsia="Calibri" w:hAnsi="Arial" w:cs="Arial"/>
          <w:b/>
          <w:sz w:val="20"/>
          <w:szCs w:val="20"/>
        </w:rPr>
      </w:pPr>
    </w:p>
    <w:p w14:paraId="44EC7897" w14:textId="77777777" w:rsidR="00BA6AA1" w:rsidRDefault="00BA6AA1" w:rsidP="00BA6AA1">
      <w:pPr>
        <w:spacing w:after="0"/>
        <w:ind w:right="440" w:firstLine="644"/>
        <w:jc w:val="right"/>
        <w:rPr>
          <w:rFonts w:ascii="Arial" w:eastAsia="Calibri" w:hAnsi="Arial" w:cs="Arial"/>
          <w:b/>
          <w:sz w:val="20"/>
          <w:szCs w:val="20"/>
        </w:rPr>
      </w:pPr>
    </w:p>
    <w:p w14:paraId="3EDAFFD0" w14:textId="77777777" w:rsidR="00A8534D" w:rsidRDefault="00A8534D" w:rsidP="003E3FCF">
      <w:pPr>
        <w:spacing w:after="0"/>
        <w:ind w:right="440"/>
        <w:rPr>
          <w:rFonts w:ascii="Arial" w:eastAsia="Calibri" w:hAnsi="Arial" w:cs="Arial"/>
          <w:b/>
          <w:sz w:val="20"/>
          <w:szCs w:val="20"/>
        </w:rPr>
      </w:pPr>
    </w:p>
    <w:p w14:paraId="7294A8EC" w14:textId="77777777" w:rsidR="00BA6AA1" w:rsidRPr="00BA6AA1" w:rsidRDefault="00BA6AA1" w:rsidP="00BA6AA1">
      <w:pPr>
        <w:spacing w:after="0"/>
        <w:ind w:right="440" w:firstLine="644"/>
        <w:jc w:val="right"/>
        <w:rPr>
          <w:rFonts w:ascii="Arial" w:eastAsia="Calibri" w:hAnsi="Arial" w:cs="Arial"/>
          <w:b/>
          <w:sz w:val="20"/>
          <w:szCs w:val="20"/>
        </w:rPr>
      </w:pPr>
      <w:r w:rsidRPr="00BA6AA1">
        <w:rPr>
          <w:rFonts w:ascii="Arial" w:eastAsia="Calibri" w:hAnsi="Arial" w:cs="Arial"/>
          <w:b/>
          <w:sz w:val="20"/>
          <w:szCs w:val="20"/>
        </w:rPr>
        <w:lastRenderedPageBreak/>
        <w:t>Prilog I.</w:t>
      </w:r>
    </w:p>
    <w:p w14:paraId="4C21682F" w14:textId="77777777" w:rsidR="00BA6AA1" w:rsidRPr="00BA6AA1" w:rsidRDefault="00BA6AA1" w:rsidP="00BA6AA1">
      <w:pPr>
        <w:spacing w:after="0"/>
        <w:ind w:right="440" w:firstLine="644"/>
        <w:jc w:val="right"/>
        <w:rPr>
          <w:rFonts w:ascii="Arial" w:eastAsia="Calibri" w:hAnsi="Arial" w:cs="Arial"/>
          <w:b/>
          <w:sz w:val="20"/>
          <w:szCs w:val="20"/>
        </w:rPr>
      </w:pPr>
    </w:p>
    <w:p w14:paraId="38A6B60E" w14:textId="77777777" w:rsidR="00BA6AA1" w:rsidRPr="00BA6AA1" w:rsidRDefault="00BA6AA1" w:rsidP="00BA6AA1">
      <w:pPr>
        <w:spacing w:after="0" w:line="240" w:lineRule="auto"/>
        <w:ind w:left="720" w:right="-284"/>
        <w:jc w:val="center"/>
        <w:rPr>
          <w:rFonts w:ascii="Arial" w:eastAsia="Calibri" w:hAnsi="Arial" w:cs="Arial"/>
          <w:b/>
        </w:rPr>
      </w:pPr>
      <w:r w:rsidRPr="00BA6AA1">
        <w:rPr>
          <w:rFonts w:ascii="Arial" w:eastAsia="Calibri" w:hAnsi="Arial" w:cs="Arial"/>
          <w:b/>
        </w:rPr>
        <w:t xml:space="preserve">PONUDBENI LIST  -  PONUDA ZA </w:t>
      </w:r>
      <w:r w:rsidR="009262A6">
        <w:rPr>
          <w:rFonts w:ascii="Arial" w:eastAsia="Calibri" w:hAnsi="Arial" w:cs="Arial"/>
          <w:b/>
        </w:rPr>
        <w:t>ZAKUP DIJELA POSLOVNOG PROSTORA ZA POSTAVLJANJE SAMOPOSLUŽNIH APARATA ZA TOPLE NAPITKE</w:t>
      </w:r>
    </w:p>
    <w:p w14:paraId="6EA30EE6" w14:textId="77777777" w:rsidR="00BA6AA1" w:rsidRPr="007414D6" w:rsidRDefault="00BA6AA1" w:rsidP="00BA6AA1">
      <w:pPr>
        <w:spacing w:after="0"/>
        <w:contextualSpacing/>
        <w:rPr>
          <w:rFonts w:ascii="Arial" w:eastAsia="Times New Roman" w:hAnsi="Arial" w:cs="Arial"/>
          <w:b/>
          <w:bCs/>
          <w:sz w:val="20"/>
          <w:szCs w:val="20"/>
        </w:rPr>
      </w:pPr>
    </w:p>
    <w:p w14:paraId="007F8944" w14:textId="77777777" w:rsidR="00BA6AA1" w:rsidRPr="007414D6" w:rsidRDefault="009262A6" w:rsidP="00BA6AA1">
      <w:pPr>
        <w:spacing w:after="0"/>
        <w:contextualSpacing/>
        <w:rPr>
          <w:rFonts w:ascii="Arial" w:eastAsia="Times New Roman" w:hAnsi="Arial" w:cs="Arial"/>
          <w:b/>
          <w:bCs/>
          <w:sz w:val="20"/>
          <w:szCs w:val="20"/>
        </w:rPr>
      </w:pPr>
      <w:r w:rsidRPr="007414D6">
        <w:rPr>
          <w:rFonts w:ascii="Arial" w:eastAsia="Times New Roman" w:hAnsi="Arial" w:cs="Arial"/>
          <w:b/>
          <w:bCs/>
          <w:sz w:val="20"/>
          <w:szCs w:val="20"/>
        </w:rPr>
        <w:t>ZAKUPODAVAC</w:t>
      </w:r>
      <w:r w:rsidR="00BA6AA1" w:rsidRPr="007414D6">
        <w:rPr>
          <w:rFonts w:ascii="Arial" w:eastAsia="Times New Roman" w:hAnsi="Arial" w:cs="Arial"/>
          <w:b/>
          <w:bCs/>
          <w:sz w:val="20"/>
          <w:szCs w:val="20"/>
        </w:rPr>
        <w:t>:</w:t>
      </w:r>
    </w:p>
    <w:p w14:paraId="37C1A4FC" w14:textId="77777777" w:rsidR="00BA6AA1" w:rsidRPr="00BA6AA1" w:rsidRDefault="00BA6AA1" w:rsidP="00BA6AA1">
      <w:pPr>
        <w:spacing w:after="0"/>
        <w:rPr>
          <w:rFonts w:ascii="Arial" w:eastAsia="Calibri" w:hAnsi="Arial" w:cs="Arial"/>
          <w:sz w:val="20"/>
          <w:szCs w:val="20"/>
        </w:rPr>
      </w:pPr>
      <w:r w:rsidRPr="00BA6AA1">
        <w:rPr>
          <w:rFonts w:ascii="Arial" w:eastAsia="Calibri" w:hAnsi="Arial" w:cs="Arial"/>
          <w:sz w:val="20"/>
          <w:szCs w:val="20"/>
        </w:rPr>
        <w:t>ZAVOD ZA JAVNO ZDRAVSTVO ZADAR</w:t>
      </w:r>
    </w:p>
    <w:p w14:paraId="1AE322A1" w14:textId="09BE4F13" w:rsidR="00BA6AA1" w:rsidRPr="00BA6AA1" w:rsidRDefault="00406616" w:rsidP="00BA6AA1">
      <w:pPr>
        <w:spacing w:after="0"/>
        <w:rPr>
          <w:rFonts w:ascii="Arial" w:eastAsia="Calibri" w:hAnsi="Arial" w:cs="Arial"/>
          <w:sz w:val="20"/>
          <w:szCs w:val="20"/>
        </w:rPr>
      </w:pPr>
      <w:r>
        <w:rPr>
          <w:rFonts w:ascii="Arial" w:eastAsia="Calibri" w:hAnsi="Arial" w:cs="Arial"/>
          <w:sz w:val="20"/>
          <w:szCs w:val="20"/>
        </w:rPr>
        <w:t>LJ. POSAVSKOG 7A</w:t>
      </w:r>
      <w:r w:rsidR="00BA6AA1" w:rsidRPr="00BA6AA1">
        <w:rPr>
          <w:rFonts w:ascii="Arial" w:eastAsia="Calibri" w:hAnsi="Arial" w:cs="Arial"/>
          <w:sz w:val="20"/>
          <w:szCs w:val="20"/>
        </w:rPr>
        <w:t>, 23000 ZADAR, OIB: 30765863795</w:t>
      </w:r>
    </w:p>
    <w:p w14:paraId="16B43995" w14:textId="77777777" w:rsidR="00BA6AA1" w:rsidRPr="00BA6AA1" w:rsidRDefault="00BA6AA1" w:rsidP="00BA6AA1">
      <w:pPr>
        <w:spacing w:after="0" w:line="240" w:lineRule="auto"/>
        <w:ind w:left="426" w:right="-284"/>
        <w:rPr>
          <w:rFonts w:ascii="Arial" w:eastAsia="Calibri" w:hAnsi="Arial" w:cs="Arial"/>
          <w:sz w:val="20"/>
          <w:szCs w:val="20"/>
        </w:rPr>
      </w:pPr>
    </w:p>
    <w:p w14:paraId="1B11BA5C" w14:textId="77777777" w:rsidR="00BA6AA1" w:rsidRPr="00BA6AA1" w:rsidRDefault="00BA6AA1" w:rsidP="00BA6AA1">
      <w:pPr>
        <w:spacing w:after="0" w:line="240" w:lineRule="auto"/>
        <w:ind w:right="-284"/>
        <w:rPr>
          <w:rFonts w:ascii="Arial" w:eastAsia="Calibri" w:hAnsi="Arial" w:cs="Arial"/>
          <w:b/>
          <w:sz w:val="20"/>
          <w:szCs w:val="20"/>
        </w:rPr>
      </w:pPr>
      <w:r w:rsidRPr="00BA6AA1">
        <w:rPr>
          <w:rFonts w:ascii="Arial" w:eastAsia="Calibri" w:hAnsi="Arial" w:cs="Arial"/>
          <w:b/>
          <w:sz w:val="20"/>
          <w:szCs w:val="20"/>
        </w:rPr>
        <w:t>PODACI O PONUDITELJU:</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6804"/>
      </w:tblGrid>
      <w:tr w:rsidR="00BA6AA1" w:rsidRPr="00BA6AA1" w14:paraId="0DAE9C8C" w14:textId="77777777" w:rsidTr="009906C6">
        <w:trPr>
          <w:trHeight w:val="471"/>
        </w:trPr>
        <w:tc>
          <w:tcPr>
            <w:tcW w:w="2127" w:type="dxa"/>
            <w:shd w:val="clear" w:color="auto" w:fill="F2F2F2"/>
            <w:vAlign w:val="center"/>
          </w:tcPr>
          <w:p w14:paraId="12271BDD"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NAZIV</w:t>
            </w:r>
          </w:p>
        </w:tc>
        <w:tc>
          <w:tcPr>
            <w:tcW w:w="6804" w:type="dxa"/>
          </w:tcPr>
          <w:p w14:paraId="0164A8DB" w14:textId="77777777" w:rsidR="00BA6AA1" w:rsidRPr="00BA6AA1" w:rsidRDefault="00BA6AA1" w:rsidP="00BA6AA1">
            <w:pPr>
              <w:rPr>
                <w:rFonts w:ascii="Arial" w:eastAsia="Calibri" w:hAnsi="Arial" w:cs="Arial"/>
              </w:rPr>
            </w:pPr>
          </w:p>
        </w:tc>
      </w:tr>
      <w:tr w:rsidR="00BA6AA1" w:rsidRPr="00BA6AA1" w14:paraId="4F9E1AEF" w14:textId="77777777" w:rsidTr="009906C6">
        <w:trPr>
          <w:trHeight w:val="393"/>
        </w:trPr>
        <w:tc>
          <w:tcPr>
            <w:tcW w:w="2127" w:type="dxa"/>
            <w:shd w:val="clear" w:color="auto" w:fill="F2F2F2"/>
            <w:vAlign w:val="center"/>
          </w:tcPr>
          <w:p w14:paraId="7EB8692B"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SJEDIŠTE</w:t>
            </w:r>
          </w:p>
        </w:tc>
        <w:tc>
          <w:tcPr>
            <w:tcW w:w="6804" w:type="dxa"/>
          </w:tcPr>
          <w:p w14:paraId="03A798D0" w14:textId="77777777" w:rsidR="00BA6AA1" w:rsidRPr="00BA6AA1" w:rsidRDefault="00BA6AA1" w:rsidP="00BA6AA1">
            <w:pPr>
              <w:rPr>
                <w:rFonts w:ascii="Arial" w:eastAsia="Calibri" w:hAnsi="Arial" w:cs="Arial"/>
              </w:rPr>
            </w:pPr>
          </w:p>
        </w:tc>
      </w:tr>
      <w:tr w:rsidR="00BA6AA1" w:rsidRPr="00BA6AA1" w14:paraId="0701C96B" w14:textId="77777777" w:rsidTr="009906C6">
        <w:trPr>
          <w:trHeight w:val="510"/>
        </w:trPr>
        <w:tc>
          <w:tcPr>
            <w:tcW w:w="2127" w:type="dxa"/>
            <w:shd w:val="clear" w:color="auto" w:fill="F2F2F2"/>
            <w:vAlign w:val="center"/>
          </w:tcPr>
          <w:p w14:paraId="7F7C2593"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OIB</w:t>
            </w:r>
          </w:p>
        </w:tc>
        <w:tc>
          <w:tcPr>
            <w:tcW w:w="6804" w:type="dxa"/>
          </w:tcPr>
          <w:p w14:paraId="58BA880A" w14:textId="77777777" w:rsidR="00BA6AA1" w:rsidRPr="00BA6AA1" w:rsidRDefault="00BA6AA1" w:rsidP="00BA6AA1">
            <w:pPr>
              <w:rPr>
                <w:rFonts w:ascii="Arial" w:eastAsia="Calibri" w:hAnsi="Arial" w:cs="Arial"/>
              </w:rPr>
            </w:pPr>
          </w:p>
        </w:tc>
      </w:tr>
      <w:tr w:rsidR="00BA6AA1" w:rsidRPr="00BA6AA1" w14:paraId="58B0C075" w14:textId="77777777" w:rsidTr="009906C6">
        <w:trPr>
          <w:trHeight w:val="510"/>
        </w:trPr>
        <w:tc>
          <w:tcPr>
            <w:tcW w:w="2127" w:type="dxa"/>
            <w:shd w:val="clear" w:color="auto" w:fill="F2F2F2"/>
            <w:vAlign w:val="center"/>
          </w:tcPr>
          <w:p w14:paraId="6A98C2EB"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 xml:space="preserve">BROJ RAČUNA: </w:t>
            </w:r>
          </w:p>
        </w:tc>
        <w:tc>
          <w:tcPr>
            <w:tcW w:w="6804" w:type="dxa"/>
          </w:tcPr>
          <w:p w14:paraId="017AA24B" w14:textId="77777777" w:rsidR="00BA6AA1" w:rsidRPr="00BA6AA1" w:rsidRDefault="00BA6AA1" w:rsidP="00BA6AA1">
            <w:pPr>
              <w:rPr>
                <w:rFonts w:ascii="Arial" w:eastAsia="Calibri" w:hAnsi="Arial" w:cs="Arial"/>
              </w:rPr>
            </w:pPr>
          </w:p>
        </w:tc>
      </w:tr>
      <w:tr w:rsidR="00BA6AA1" w:rsidRPr="00BA6AA1" w14:paraId="305D99A6" w14:textId="77777777" w:rsidTr="009906C6">
        <w:trPr>
          <w:trHeight w:val="510"/>
        </w:trPr>
        <w:tc>
          <w:tcPr>
            <w:tcW w:w="2127" w:type="dxa"/>
            <w:shd w:val="clear" w:color="auto" w:fill="F2F2F2"/>
            <w:vAlign w:val="center"/>
          </w:tcPr>
          <w:p w14:paraId="0FD41E9A"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 xml:space="preserve">PONUDITELJ JE U SUSTAVU PDV-a: </w:t>
            </w:r>
          </w:p>
        </w:tc>
        <w:tc>
          <w:tcPr>
            <w:tcW w:w="6804" w:type="dxa"/>
            <w:vAlign w:val="center"/>
          </w:tcPr>
          <w:p w14:paraId="57A6AD92" w14:textId="77777777" w:rsidR="00BA6AA1" w:rsidRPr="00BA6AA1" w:rsidRDefault="00BA6AA1" w:rsidP="00BA6AA1">
            <w:pPr>
              <w:spacing w:after="0" w:line="240" w:lineRule="auto"/>
              <w:jc w:val="center"/>
              <w:rPr>
                <w:rFonts w:ascii="Arial" w:eastAsia="Calibri" w:hAnsi="Arial" w:cs="Arial"/>
              </w:rPr>
            </w:pPr>
            <w:r w:rsidRPr="00BA6AA1">
              <w:rPr>
                <w:rFonts w:ascii="Arial" w:eastAsia="Calibri" w:hAnsi="Arial" w:cs="Arial"/>
              </w:rPr>
              <w:t>DA                                            NE</w:t>
            </w:r>
          </w:p>
        </w:tc>
      </w:tr>
      <w:tr w:rsidR="00BA6AA1" w:rsidRPr="00BA6AA1" w14:paraId="4FF0069B" w14:textId="77777777" w:rsidTr="009906C6">
        <w:trPr>
          <w:trHeight w:val="510"/>
        </w:trPr>
        <w:tc>
          <w:tcPr>
            <w:tcW w:w="2127" w:type="dxa"/>
            <w:shd w:val="clear" w:color="auto" w:fill="F2F2F2"/>
            <w:vAlign w:val="center"/>
          </w:tcPr>
          <w:p w14:paraId="11DC4675"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ADRESA ZA DOSTAVU POŠTE:</w:t>
            </w:r>
          </w:p>
        </w:tc>
        <w:tc>
          <w:tcPr>
            <w:tcW w:w="6804" w:type="dxa"/>
          </w:tcPr>
          <w:p w14:paraId="4A879F1D" w14:textId="77777777" w:rsidR="00BA6AA1" w:rsidRPr="00BA6AA1" w:rsidRDefault="00BA6AA1" w:rsidP="00BA6AA1">
            <w:pPr>
              <w:rPr>
                <w:rFonts w:ascii="Arial" w:eastAsia="Calibri" w:hAnsi="Arial" w:cs="Arial"/>
              </w:rPr>
            </w:pPr>
          </w:p>
        </w:tc>
      </w:tr>
      <w:tr w:rsidR="00BA6AA1" w:rsidRPr="00BA6AA1" w14:paraId="1240151D" w14:textId="77777777" w:rsidTr="009906C6">
        <w:trPr>
          <w:trHeight w:val="510"/>
        </w:trPr>
        <w:tc>
          <w:tcPr>
            <w:tcW w:w="2127" w:type="dxa"/>
            <w:shd w:val="clear" w:color="auto" w:fill="F2F2F2"/>
            <w:vAlign w:val="center"/>
          </w:tcPr>
          <w:p w14:paraId="463A57CD"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E-MAIL:</w:t>
            </w:r>
          </w:p>
        </w:tc>
        <w:tc>
          <w:tcPr>
            <w:tcW w:w="6804" w:type="dxa"/>
          </w:tcPr>
          <w:p w14:paraId="4747381A" w14:textId="77777777" w:rsidR="00BA6AA1" w:rsidRPr="00BA6AA1" w:rsidRDefault="00BA6AA1" w:rsidP="00BA6AA1">
            <w:pPr>
              <w:rPr>
                <w:rFonts w:ascii="Arial" w:eastAsia="Calibri" w:hAnsi="Arial" w:cs="Arial"/>
              </w:rPr>
            </w:pPr>
          </w:p>
        </w:tc>
      </w:tr>
      <w:tr w:rsidR="00BA6AA1" w:rsidRPr="00BA6AA1" w14:paraId="0124A226" w14:textId="77777777" w:rsidTr="009906C6">
        <w:trPr>
          <w:trHeight w:val="510"/>
        </w:trPr>
        <w:tc>
          <w:tcPr>
            <w:tcW w:w="2127" w:type="dxa"/>
            <w:shd w:val="clear" w:color="auto" w:fill="F2F2F2"/>
            <w:vAlign w:val="center"/>
          </w:tcPr>
          <w:p w14:paraId="3F76C0F1"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KONTAKT OSOBA:</w:t>
            </w:r>
          </w:p>
        </w:tc>
        <w:tc>
          <w:tcPr>
            <w:tcW w:w="6804" w:type="dxa"/>
          </w:tcPr>
          <w:p w14:paraId="49D4BB5C" w14:textId="77777777" w:rsidR="00BA6AA1" w:rsidRPr="00BA6AA1" w:rsidRDefault="00BA6AA1" w:rsidP="00BA6AA1">
            <w:pPr>
              <w:rPr>
                <w:rFonts w:ascii="Arial" w:eastAsia="Calibri" w:hAnsi="Arial" w:cs="Arial"/>
              </w:rPr>
            </w:pPr>
          </w:p>
        </w:tc>
      </w:tr>
      <w:tr w:rsidR="00BA6AA1" w:rsidRPr="00BA6AA1" w14:paraId="5A93E582" w14:textId="77777777" w:rsidTr="009906C6">
        <w:trPr>
          <w:trHeight w:val="510"/>
        </w:trPr>
        <w:tc>
          <w:tcPr>
            <w:tcW w:w="2127" w:type="dxa"/>
            <w:shd w:val="clear" w:color="auto" w:fill="F2F2F2"/>
            <w:vAlign w:val="center"/>
          </w:tcPr>
          <w:p w14:paraId="756D4A97"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TELEFON:</w:t>
            </w:r>
          </w:p>
        </w:tc>
        <w:tc>
          <w:tcPr>
            <w:tcW w:w="6804" w:type="dxa"/>
          </w:tcPr>
          <w:p w14:paraId="7CD38B4C" w14:textId="77777777" w:rsidR="00BA6AA1" w:rsidRPr="00BA6AA1" w:rsidRDefault="00BA6AA1" w:rsidP="00BA6AA1">
            <w:pPr>
              <w:rPr>
                <w:rFonts w:ascii="Arial" w:eastAsia="Calibri" w:hAnsi="Arial" w:cs="Arial"/>
              </w:rPr>
            </w:pPr>
          </w:p>
        </w:tc>
      </w:tr>
      <w:tr w:rsidR="00BA6AA1" w:rsidRPr="00BA6AA1" w14:paraId="3AB4DB01" w14:textId="77777777" w:rsidTr="009906C6">
        <w:trPr>
          <w:trHeight w:val="510"/>
        </w:trPr>
        <w:tc>
          <w:tcPr>
            <w:tcW w:w="2127" w:type="dxa"/>
            <w:shd w:val="clear" w:color="auto" w:fill="F2F2F2"/>
            <w:vAlign w:val="center"/>
          </w:tcPr>
          <w:p w14:paraId="76D892A7" w14:textId="77777777" w:rsidR="00BA6AA1" w:rsidRPr="00BA6AA1" w:rsidRDefault="00BA6AA1" w:rsidP="00BA6AA1">
            <w:pPr>
              <w:spacing w:after="0"/>
              <w:rPr>
                <w:rFonts w:ascii="Arial" w:eastAsia="Calibri" w:hAnsi="Arial" w:cs="Arial"/>
                <w:sz w:val="18"/>
                <w:szCs w:val="18"/>
              </w:rPr>
            </w:pPr>
            <w:r w:rsidRPr="00BA6AA1">
              <w:rPr>
                <w:rFonts w:ascii="Arial" w:eastAsia="Calibri" w:hAnsi="Arial" w:cs="Arial"/>
                <w:sz w:val="18"/>
                <w:szCs w:val="18"/>
              </w:rPr>
              <w:t>TELEFAKS:</w:t>
            </w:r>
          </w:p>
        </w:tc>
        <w:tc>
          <w:tcPr>
            <w:tcW w:w="6804" w:type="dxa"/>
          </w:tcPr>
          <w:p w14:paraId="6D7EF61E" w14:textId="77777777" w:rsidR="00BA6AA1" w:rsidRPr="00BA6AA1" w:rsidRDefault="00BA6AA1" w:rsidP="00BA6AA1">
            <w:pPr>
              <w:rPr>
                <w:rFonts w:ascii="Arial" w:eastAsia="Calibri" w:hAnsi="Arial" w:cs="Arial"/>
              </w:rPr>
            </w:pPr>
          </w:p>
        </w:tc>
      </w:tr>
    </w:tbl>
    <w:p w14:paraId="474283D0" w14:textId="77777777" w:rsidR="00BA6AA1" w:rsidRPr="00BA6AA1" w:rsidRDefault="00BA6AA1" w:rsidP="009E1151">
      <w:pPr>
        <w:spacing w:after="0"/>
        <w:jc w:val="both"/>
        <w:rPr>
          <w:rFonts w:ascii="Arial" w:eastAsia="Calibri" w:hAnsi="Arial" w:cs="Arial"/>
          <w:bCs/>
          <w:color w:val="000000"/>
        </w:rPr>
      </w:pPr>
    </w:p>
    <w:p w14:paraId="5DC7A338" w14:textId="77777777" w:rsidR="00BA6AA1" w:rsidRPr="00BA6AA1" w:rsidRDefault="00BA6AA1" w:rsidP="00BA6AA1">
      <w:pPr>
        <w:spacing w:after="0"/>
        <w:ind w:left="720"/>
        <w:jc w:val="both"/>
        <w:rPr>
          <w:rFonts w:ascii="Arial" w:eastAsia="Calibri" w:hAnsi="Arial" w:cs="Arial"/>
          <w:bCs/>
          <w:color w:val="00000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1"/>
        <w:gridCol w:w="877"/>
        <w:gridCol w:w="847"/>
        <w:gridCol w:w="1966"/>
        <w:gridCol w:w="2268"/>
      </w:tblGrid>
      <w:tr w:rsidR="009262A6" w:rsidRPr="00BA6AA1" w14:paraId="06494411" w14:textId="77777777" w:rsidTr="009262A6">
        <w:trPr>
          <w:trHeight w:val="602"/>
        </w:trPr>
        <w:tc>
          <w:tcPr>
            <w:tcW w:w="8959" w:type="dxa"/>
            <w:gridSpan w:val="5"/>
            <w:shd w:val="clear" w:color="auto" w:fill="F2F2F2"/>
            <w:vAlign w:val="center"/>
          </w:tcPr>
          <w:p w14:paraId="4ECD8152" w14:textId="77777777" w:rsidR="009262A6" w:rsidRPr="00BA6AA1" w:rsidRDefault="009262A6" w:rsidP="009262A6">
            <w:pPr>
              <w:spacing w:after="0" w:line="240" w:lineRule="auto"/>
              <w:ind w:left="720" w:right="-284"/>
              <w:jc w:val="center"/>
              <w:rPr>
                <w:rFonts w:ascii="Arial" w:eastAsia="Calibri" w:hAnsi="Arial" w:cs="Arial"/>
                <w:b/>
                <w:sz w:val="20"/>
                <w:szCs w:val="20"/>
              </w:rPr>
            </w:pPr>
            <w:r w:rsidRPr="00BA6AA1">
              <w:rPr>
                <w:rFonts w:ascii="Arial" w:eastAsia="Calibri" w:hAnsi="Arial" w:cs="Arial"/>
                <w:b/>
                <w:sz w:val="20"/>
                <w:szCs w:val="20"/>
              </w:rPr>
              <w:t xml:space="preserve">PONUDA ZA </w:t>
            </w:r>
            <w:r w:rsidRPr="009262A6">
              <w:rPr>
                <w:rFonts w:ascii="Arial" w:eastAsia="Calibri" w:hAnsi="Arial" w:cs="Arial"/>
                <w:b/>
                <w:sz w:val="20"/>
                <w:szCs w:val="20"/>
              </w:rPr>
              <w:t>ZAKUP DIJELA POSLOVNOG PROSTORA ZA POSTAVLJANJE SAMOPOSLUŽNIH APARATA ZA TOPLE NAPITKE</w:t>
            </w:r>
          </w:p>
          <w:p w14:paraId="3CE708CC" w14:textId="77777777" w:rsidR="009262A6" w:rsidRPr="00BA6AA1" w:rsidRDefault="009262A6" w:rsidP="009262A6">
            <w:pPr>
              <w:spacing w:after="0" w:line="240" w:lineRule="auto"/>
              <w:ind w:left="720" w:right="-284"/>
              <w:jc w:val="center"/>
              <w:rPr>
                <w:rFonts w:ascii="Arial" w:eastAsia="Calibri" w:hAnsi="Arial" w:cs="Arial"/>
                <w:b/>
                <w:sz w:val="20"/>
                <w:szCs w:val="20"/>
              </w:rPr>
            </w:pPr>
          </w:p>
        </w:tc>
      </w:tr>
      <w:tr w:rsidR="009E1151" w:rsidRPr="00BA6AA1" w14:paraId="3A60D9A4" w14:textId="77777777" w:rsidTr="00C23F56">
        <w:trPr>
          <w:trHeight w:val="342"/>
        </w:trPr>
        <w:tc>
          <w:tcPr>
            <w:tcW w:w="3001" w:type="dxa"/>
            <w:vMerge w:val="restart"/>
            <w:shd w:val="clear" w:color="auto" w:fill="F2F2F2"/>
            <w:vAlign w:val="center"/>
          </w:tcPr>
          <w:p w14:paraId="43C4FE5E" w14:textId="77777777" w:rsidR="009E1151" w:rsidRPr="00BA6AA1" w:rsidRDefault="00057382" w:rsidP="00BA6AA1">
            <w:pPr>
              <w:rPr>
                <w:rFonts w:ascii="Calibri" w:eastAsia="Calibri" w:hAnsi="Calibri" w:cs="Times New Roman"/>
              </w:rPr>
            </w:pPr>
            <w:r>
              <w:rPr>
                <w:rFonts w:ascii="Calibri" w:eastAsia="Calibri" w:hAnsi="Calibri" w:cs="Times New Roman"/>
              </w:rPr>
              <w:t>Aparat za tople napitke</w:t>
            </w:r>
          </w:p>
        </w:tc>
        <w:tc>
          <w:tcPr>
            <w:tcW w:w="877" w:type="dxa"/>
            <w:vAlign w:val="center"/>
          </w:tcPr>
          <w:p w14:paraId="775F2CD8" w14:textId="77777777" w:rsidR="009E1151" w:rsidRPr="00BA6AA1" w:rsidRDefault="009E1151" w:rsidP="00BA6AA1">
            <w:pPr>
              <w:spacing w:after="0" w:line="240" w:lineRule="auto"/>
              <w:rPr>
                <w:rFonts w:ascii="Arial" w:eastAsia="Times New Roman" w:hAnsi="Arial" w:cs="Arial"/>
                <w:sz w:val="18"/>
                <w:szCs w:val="18"/>
              </w:rPr>
            </w:pPr>
            <w:r>
              <w:rPr>
                <w:rFonts w:ascii="Arial" w:eastAsia="Times New Roman" w:hAnsi="Arial" w:cs="Arial"/>
                <w:sz w:val="18"/>
                <w:szCs w:val="18"/>
              </w:rPr>
              <w:t>Jedinica mjere</w:t>
            </w:r>
          </w:p>
        </w:tc>
        <w:tc>
          <w:tcPr>
            <w:tcW w:w="847" w:type="dxa"/>
          </w:tcPr>
          <w:p w14:paraId="19484C5D" w14:textId="77777777" w:rsidR="009E1151" w:rsidRDefault="009E1151" w:rsidP="00BA6AA1">
            <w:pPr>
              <w:spacing w:after="0" w:line="240" w:lineRule="auto"/>
              <w:rPr>
                <w:rFonts w:ascii="Arial" w:eastAsia="Times New Roman" w:hAnsi="Arial" w:cs="Arial"/>
                <w:sz w:val="18"/>
                <w:szCs w:val="18"/>
              </w:rPr>
            </w:pPr>
          </w:p>
          <w:p w14:paraId="05A642DD" w14:textId="77777777" w:rsidR="009E1151" w:rsidRPr="00BA6AA1" w:rsidRDefault="009E1151" w:rsidP="00BA6AA1">
            <w:pPr>
              <w:spacing w:after="0" w:line="240" w:lineRule="auto"/>
              <w:rPr>
                <w:rFonts w:ascii="Arial" w:eastAsia="Times New Roman" w:hAnsi="Arial" w:cs="Arial"/>
                <w:sz w:val="18"/>
                <w:szCs w:val="18"/>
              </w:rPr>
            </w:pPr>
            <w:r>
              <w:rPr>
                <w:rFonts w:ascii="Arial" w:eastAsia="Times New Roman" w:hAnsi="Arial" w:cs="Arial"/>
                <w:sz w:val="18"/>
                <w:szCs w:val="18"/>
              </w:rPr>
              <w:t>Količina</w:t>
            </w:r>
          </w:p>
        </w:tc>
        <w:tc>
          <w:tcPr>
            <w:tcW w:w="1966" w:type="dxa"/>
          </w:tcPr>
          <w:p w14:paraId="565FB8CE" w14:textId="77777777" w:rsidR="009E1151" w:rsidRPr="00BA6AA1" w:rsidRDefault="00D17CCE" w:rsidP="008E6524">
            <w:pPr>
              <w:spacing w:after="0" w:line="240" w:lineRule="auto"/>
              <w:rPr>
                <w:rFonts w:ascii="Arial" w:eastAsia="Times New Roman" w:hAnsi="Arial" w:cs="Arial"/>
                <w:sz w:val="18"/>
                <w:szCs w:val="18"/>
              </w:rPr>
            </w:pPr>
            <w:r>
              <w:rPr>
                <w:rFonts w:ascii="Arial" w:eastAsia="Times New Roman" w:hAnsi="Arial" w:cs="Arial"/>
                <w:sz w:val="18"/>
                <w:szCs w:val="18"/>
              </w:rPr>
              <w:t>Ponuđeni m</w:t>
            </w:r>
            <w:r w:rsidR="00A8534D">
              <w:rPr>
                <w:rFonts w:ascii="Arial" w:eastAsia="Times New Roman" w:hAnsi="Arial" w:cs="Arial"/>
                <w:sz w:val="18"/>
                <w:szCs w:val="18"/>
              </w:rPr>
              <w:t xml:space="preserve">jesečni iznos zakupnine po 1 aparatu </w:t>
            </w:r>
            <w:r w:rsidR="004A7F1F">
              <w:rPr>
                <w:rFonts w:ascii="Arial" w:eastAsia="Times New Roman" w:hAnsi="Arial" w:cs="Arial"/>
                <w:sz w:val="18"/>
                <w:szCs w:val="18"/>
              </w:rPr>
              <w:t>(bez PDV-a)</w:t>
            </w:r>
          </w:p>
        </w:tc>
        <w:tc>
          <w:tcPr>
            <w:tcW w:w="2268" w:type="dxa"/>
          </w:tcPr>
          <w:p w14:paraId="31418A3B" w14:textId="358FB4A7" w:rsidR="009E1151" w:rsidRPr="00BA6AA1" w:rsidRDefault="00A8534D" w:rsidP="00BA6AA1">
            <w:pPr>
              <w:spacing w:after="0" w:line="240" w:lineRule="auto"/>
              <w:rPr>
                <w:rFonts w:ascii="Arial" w:eastAsia="Times New Roman" w:hAnsi="Arial" w:cs="Arial"/>
                <w:sz w:val="18"/>
                <w:szCs w:val="18"/>
              </w:rPr>
            </w:pPr>
            <w:r>
              <w:rPr>
                <w:rFonts w:ascii="Arial" w:eastAsia="Times New Roman" w:hAnsi="Arial" w:cs="Arial"/>
                <w:sz w:val="18"/>
                <w:szCs w:val="18"/>
              </w:rPr>
              <w:t xml:space="preserve">Ukupni </w:t>
            </w:r>
            <w:r w:rsidR="008E6524">
              <w:rPr>
                <w:rFonts w:ascii="Arial" w:eastAsia="Times New Roman" w:hAnsi="Arial" w:cs="Arial"/>
                <w:sz w:val="18"/>
                <w:szCs w:val="18"/>
              </w:rPr>
              <w:t xml:space="preserve">ponuđeni </w:t>
            </w:r>
            <w:r>
              <w:rPr>
                <w:rFonts w:ascii="Arial" w:eastAsia="Times New Roman" w:hAnsi="Arial" w:cs="Arial"/>
                <w:sz w:val="18"/>
                <w:szCs w:val="18"/>
              </w:rPr>
              <w:t xml:space="preserve">mjesečni iznos zakupnine za </w:t>
            </w:r>
            <w:r w:rsidR="00406616">
              <w:rPr>
                <w:rFonts w:ascii="Arial" w:eastAsia="Times New Roman" w:hAnsi="Arial" w:cs="Arial"/>
                <w:sz w:val="18"/>
                <w:szCs w:val="18"/>
              </w:rPr>
              <w:t>2</w:t>
            </w:r>
            <w:r>
              <w:rPr>
                <w:rFonts w:ascii="Arial" w:eastAsia="Times New Roman" w:hAnsi="Arial" w:cs="Arial"/>
                <w:sz w:val="18"/>
                <w:szCs w:val="18"/>
              </w:rPr>
              <w:t xml:space="preserve"> aparata</w:t>
            </w:r>
            <w:r w:rsidR="009E1151">
              <w:rPr>
                <w:rFonts w:ascii="Arial" w:eastAsia="Times New Roman" w:hAnsi="Arial" w:cs="Arial"/>
                <w:sz w:val="18"/>
                <w:szCs w:val="18"/>
              </w:rPr>
              <w:t xml:space="preserve"> (bez PDV-a)</w:t>
            </w:r>
          </w:p>
        </w:tc>
      </w:tr>
      <w:tr w:rsidR="009E1151" w:rsidRPr="00BA6AA1" w14:paraId="5B66C014" w14:textId="77777777" w:rsidTr="00C23F56">
        <w:trPr>
          <w:trHeight w:val="397"/>
        </w:trPr>
        <w:tc>
          <w:tcPr>
            <w:tcW w:w="3001" w:type="dxa"/>
            <w:vMerge/>
            <w:shd w:val="clear" w:color="auto" w:fill="F2F2F2"/>
            <w:vAlign w:val="center"/>
          </w:tcPr>
          <w:p w14:paraId="308A4B1C" w14:textId="77777777" w:rsidR="009E1151" w:rsidRPr="00BA6AA1" w:rsidRDefault="009E1151" w:rsidP="00BA6AA1">
            <w:pPr>
              <w:rPr>
                <w:rFonts w:ascii="Calibri" w:eastAsia="Calibri" w:hAnsi="Calibri" w:cs="Times New Roman"/>
              </w:rPr>
            </w:pPr>
          </w:p>
        </w:tc>
        <w:tc>
          <w:tcPr>
            <w:tcW w:w="877" w:type="dxa"/>
            <w:vAlign w:val="center"/>
          </w:tcPr>
          <w:p w14:paraId="4470458B" w14:textId="77777777" w:rsidR="009E1151" w:rsidRDefault="009E1151" w:rsidP="00174688">
            <w:pPr>
              <w:spacing w:after="0" w:line="240" w:lineRule="auto"/>
              <w:jc w:val="center"/>
              <w:rPr>
                <w:rFonts w:ascii="Arial" w:eastAsia="Times New Roman" w:hAnsi="Arial" w:cs="Arial"/>
                <w:sz w:val="18"/>
                <w:szCs w:val="18"/>
              </w:rPr>
            </w:pPr>
          </w:p>
          <w:p w14:paraId="2228AD34" w14:textId="77777777" w:rsidR="009E1151" w:rsidRPr="00BA6AA1" w:rsidRDefault="009E1151" w:rsidP="00174688">
            <w:pPr>
              <w:spacing w:after="0" w:line="240" w:lineRule="auto"/>
              <w:jc w:val="center"/>
              <w:rPr>
                <w:rFonts w:ascii="Arial" w:eastAsia="Times New Roman" w:hAnsi="Arial" w:cs="Arial"/>
                <w:sz w:val="18"/>
                <w:szCs w:val="18"/>
              </w:rPr>
            </w:pPr>
            <w:r>
              <w:rPr>
                <w:rFonts w:ascii="Arial" w:eastAsia="Times New Roman" w:hAnsi="Arial" w:cs="Arial"/>
                <w:sz w:val="18"/>
                <w:szCs w:val="18"/>
              </w:rPr>
              <w:t>komad</w:t>
            </w:r>
          </w:p>
        </w:tc>
        <w:tc>
          <w:tcPr>
            <w:tcW w:w="847" w:type="dxa"/>
          </w:tcPr>
          <w:p w14:paraId="0D897737" w14:textId="77777777" w:rsidR="009E1151" w:rsidRDefault="009E1151" w:rsidP="00174688">
            <w:pPr>
              <w:spacing w:after="0" w:line="240" w:lineRule="auto"/>
              <w:jc w:val="center"/>
              <w:rPr>
                <w:rFonts w:ascii="Arial" w:eastAsia="Times New Roman" w:hAnsi="Arial" w:cs="Arial"/>
                <w:sz w:val="18"/>
                <w:szCs w:val="18"/>
              </w:rPr>
            </w:pPr>
          </w:p>
          <w:p w14:paraId="6DAF2BDB" w14:textId="55E6824E" w:rsidR="009E1151" w:rsidRPr="00BA6AA1" w:rsidRDefault="00406616" w:rsidP="00174688">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1966" w:type="dxa"/>
          </w:tcPr>
          <w:p w14:paraId="74325735" w14:textId="77777777" w:rsidR="009E1151" w:rsidRPr="00BA6AA1" w:rsidRDefault="009E1151" w:rsidP="00BA6AA1">
            <w:pPr>
              <w:spacing w:after="0" w:line="240" w:lineRule="auto"/>
              <w:rPr>
                <w:rFonts w:ascii="Arial" w:eastAsia="Times New Roman" w:hAnsi="Arial" w:cs="Arial"/>
                <w:sz w:val="18"/>
                <w:szCs w:val="18"/>
              </w:rPr>
            </w:pPr>
          </w:p>
        </w:tc>
        <w:tc>
          <w:tcPr>
            <w:tcW w:w="2268" w:type="dxa"/>
          </w:tcPr>
          <w:p w14:paraId="4A4886C3" w14:textId="77777777" w:rsidR="009E1151" w:rsidRPr="00BA6AA1" w:rsidRDefault="009E1151" w:rsidP="00BA6AA1">
            <w:pPr>
              <w:spacing w:after="0" w:line="240" w:lineRule="auto"/>
              <w:rPr>
                <w:rFonts w:ascii="Arial" w:eastAsia="Times New Roman" w:hAnsi="Arial" w:cs="Arial"/>
                <w:sz w:val="18"/>
                <w:szCs w:val="18"/>
              </w:rPr>
            </w:pPr>
          </w:p>
        </w:tc>
      </w:tr>
      <w:tr w:rsidR="003639AC" w:rsidRPr="00BA6AA1" w14:paraId="42BE6D60" w14:textId="77777777" w:rsidTr="00C23F56">
        <w:trPr>
          <w:trHeight w:val="397"/>
        </w:trPr>
        <w:tc>
          <w:tcPr>
            <w:tcW w:w="6691" w:type="dxa"/>
            <w:gridSpan w:val="4"/>
            <w:shd w:val="clear" w:color="auto" w:fill="F2F2F2"/>
            <w:vAlign w:val="center"/>
          </w:tcPr>
          <w:p w14:paraId="0FE3A5EC" w14:textId="32F42117" w:rsidR="003639AC" w:rsidRPr="00BA6AA1" w:rsidRDefault="003639AC" w:rsidP="003639AC">
            <w:pPr>
              <w:spacing w:after="0" w:line="240" w:lineRule="auto"/>
              <w:jc w:val="right"/>
              <w:rPr>
                <w:rFonts w:ascii="Arial" w:eastAsia="Times New Roman" w:hAnsi="Arial" w:cs="Arial"/>
                <w:sz w:val="18"/>
                <w:szCs w:val="18"/>
              </w:rPr>
            </w:pPr>
            <w:r w:rsidRPr="00BA6AA1">
              <w:rPr>
                <w:rFonts w:ascii="Calibri" w:eastAsia="Calibri" w:hAnsi="Calibri" w:cs="Times New Roman"/>
              </w:rPr>
              <w:t xml:space="preserve">Ukupna cijena </w:t>
            </w:r>
            <w:r>
              <w:rPr>
                <w:rFonts w:ascii="Calibri" w:eastAsia="Calibri" w:hAnsi="Calibri" w:cs="Times New Roman"/>
              </w:rPr>
              <w:t xml:space="preserve">ponude </w:t>
            </w:r>
            <w:r w:rsidRPr="00BA6AA1">
              <w:rPr>
                <w:rFonts w:ascii="Calibri" w:eastAsia="Calibri" w:hAnsi="Calibri" w:cs="Times New Roman"/>
              </w:rPr>
              <w:t>bez PDV-a (</w:t>
            </w:r>
            <w:r w:rsidR="00406616">
              <w:rPr>
                <w:rFonts w:ascii="Calibri" w:eastAsia="Calibri" w:hAnsi="Calibri" w:cs="Times New Roman"/>
              </w:rPr>
              <w:t>EUR</w:t>
            </w:r>
            <w:r w:rsidRPr="00BA6AA1">
              <w:rPr>
                <w:rFonts w:ascii="Calibri" w:eastAsia="Calibri" w:hAnsi="Calibri" w:cs="Times New Roman"/>
              </w:rPr>
              <w:t>)</w:t>
            </w:r>
          </w:p>
        </w:tc>
        <w:tc>
          <w:tcPr>
            <w:tcW w:w="2268" w:type="dxa"/>
          </w:tcPr>
          <w:p w14:paraId="2B60FC5E" w14:textId="77777777" w:rsidR="003639AC" w:rsidRPr="00BA6AA1" w:rsidRDefault="003639AC" w:rsidP="00BA6AA1">
            <w:pPr>
              <w:spacing w:after="0" w:line="240" w:lineRule="auto"/>
              <w:rPr>
                <w:rFonts w:ascii="Arial" w:eastAsia="Times New Roman" w:hAnsi="Arial" w:cs="Arial"/>
                <w:sz w:val="18"/>
                <w:szCs w:val="18"/>
              </w:rPr>
            </w:pPr>
          </w:p>
        </w:tc>
      </w:tr>
      <w:tr w:rsidR="003639AC" w:rsidRPr="00BA6AA1" w14:paraId="7F293800" w14:textId="77777777" w:rsidTr="00C23F56">
        <w:trPr>
          <w:trHeight w:val="397"/>
        </w:trPr>
        <w:tc>
          <w:tcPr>
            <w:tcW w:w="6691" w:type="dxa"/>
            <w:gridSpan w:val="4"/>
            <w:shd w:val="clear" w:color="auto" w:fill="F2F2F2"/>
            <w:vAlign w:val="center"/>
          </w:tcPr>
          <w:p w14:paraId="1E76E3CE" w14:textId="3C62D295" w:rsidR="003639AC" w:rsidRPr="00BA6AA1" w:rsidRDefault="003639AC" w:rsidP="003639AC">
            <w:pPr>
              <w:spacing w:after="0" w:line="240" w:lineRule="auto"/>
              <w:jc w:val="right"/>
              <w:rPr>
                <w:rFonts w:ascii="Arial" w:eastAsia="Times New Roman" w:hAnsi="Arial" w:cs="Arial"/>
                <w:sz w:val="18"/>
                <w:szCs w:val="18"/>
                <w:lang w:val="en-AU"/>
              </w:rPr>
            </w:pPr>
            <w:r w:rsidRPr="00BA6AA1">
              <w:rPr>
                <w:rFonts w:ascii="Calibri" w:eastAsia="Calibri" w:hAnsi="Calibri" w:cs="Times New Roman"/>
              </w:rPr>
              <w:t>PDV (</w:t>
            </w:r>
            <w:r w:rsidR="00406616">
              <w:rPr>
                <w:rFonts w:ascii="Calibri" w:eastAsia="Calibri" w:hAnsi="Calibri" w:cs="Times New Roman"/>
              </w:rPr>
              <w:t>EUR</w:t>
            </w:r>
            <w:r w:rsidRPr="00BA6AA1">
              <w:rPr>
                <w:rFonts w:ascii="Calibri" w:eastAsia="Calibri" w:hAnsi="Calibri" w:cs="Times New Roman"/>
              </w:rPr>
              <w:t>)</w:t>
            </w:r>
          </w:p>
        </w:tc>
        <w:tc>
          <w:tcPr>
            <w:tcW w:w="2268" w:type="dxa"/>
          </w:tcPr>
          <w:p w14:paraId="520E06D7" w14:textId="77777777" w:rsidR="003639AC" w:rsidRPr="00BA6AA1" w:rsidRDefault="003639AC" w:rsidP="00BA6AA1">
            <w:pPr>
              <w:spacing w:after="0" w:line="240" w:lineRule="auto"/>
              <w:rPr>
                <w:rFonts w:ascii="Arial" w:eastAsia="Times New Roman" w:hAnsi="Arial" w:cs="Arial"/>
                <w:sz w:val="18"/>
                <w:szCs w:val="18"/>
                <w:lang w:val="en-AU"/>
              </w:rPr>
            </w:pPr>
          </w:p>
        </w:tc>
      </w:tr>
      <w:tr w:rsidR="003639AC" w:rsidRPr="00BA6AA1" w14:paraId="3ACD55E9" w14:textId="77777777" w:rsidTr="00C23F56">
        <w:trPr>
          <w:trHeight w:val="397"/>
        </w:trPr>
        <w:tc>
          <w:tcPr>
            <w:tcW w:w="6691" w:type="dxa"/>
            <w:gridSpan w:val="4"/>
            <w:shd w:val="clear" w:color="auto" w:fill="F2F2F2"/>
            <w:vAlign w:val="center"/>
          </w:tcPr>
          <w:p w14:paraId="6B56464B" w14:textId="5B078377" w:rsidR="003639AC" w:rsidRPr="007414D6" w:rsidRDefault="003639AC" w:rsidP="003639AC">
            <w:pPr>
              <w:spacing w:after="0" w:line="240" w:lineRule="auto"/>
              <w:jc w:val="right"/>
              <w:rPr>
                <w:rFonts w:ascii="Arial" w:eastAsia="Times New Roman" w:hAnsi="Arial" w:cs="Arial"/>
                <w:sz w:val="18"/>
                <w:szCs w:val="18"/>
                <w:lang w:val="nl-NL"/>
              </w:rPr>
            </w:pPr>
            <w:r w:rsidRPr="00BA6AA1">
              <w:rPr>
                <w:rFonts w:ascii="Calibri" w:eastAsia="Calibri" w:hAnsi="Calibri" w:cs="Times New Roman"/>
              </w:rPr>
              <w:t xml:space="preserve">Ukupna cijena </w:t>
            </w:r>
            <w:r>
              <w:rPr>
                <w:rFonts w:ascii="Calibri" w:eastAsia="Calibri" w:hAnsi="Calibri" w:cs="Times New Roman"/>
              </w:rPr>
              <w:t xml:space="preserve">ponude </w:t>
            </w:r>
            <w:r w:rsidRPr="00BA6AA1">
              <w:rPr>
                <w:rFonts w:ascii="Calibri" w:eastAsia="Calibri" w:hAnsi="Calibri" w:cs="Times New Roman"/>
              </w:rPr>
              <w:t>sa PDV-om (</w:t>
            </w:r>
            <w:r w:rsidR="00406616">
              <w:rPr>
                <w:rFonts w:ascii="Calibri" w:eastAsia="Calibri" w:hAnsi="Calibri" w:cs="Times New Roman"/>
              </w:rPr>
              <w:t>EUR</w:t>
            </w:r>
            <w:r w:rsidRPr="00BA6AA1">
              <w:rPr>
                <w:rFonts w:ascii="Calibri" w:eastAsia="Calibri" w:hAnsi="Calibri" w:cs="Times New Roman"/>
              </w:rPr>
              <w:t>)</w:t>
            </w:r>
          </w:p>
        </w:tc>
        <w:tc>
          <w:tcPr>
            <w:tcW w:w="2268" w:type="dxa"/>
          </w:tcPr>
          <w:p w14:paraId="67D39378" w14:textId="77777777" w:rsidR="003639AC" w:rsidRPr="007414D6" w:rsidRDefault="003639AC" w:rsidP="00BA6AA1">
            <w:pPr>
              <w:spacing w:after="0" w:line="240" w:lineRule="auto"/>
              <w:rPr>
                <w:rFonts w:ascii="Arial" w:eastAsia="Times New Roman" w:hAnsi="Arial" w:cs="Arial"/>
                <w:sz w:val="18"/>
                <w:szCs w:val="18"/>
                <w:lang w:val="nl-NL"/>
              </w:rPr>
            </w:pPr>
          </w:p>
        </w:tc>
      </w:tr>
    </w:tbl>
    <w:p w14:paraId="72659406" w14:textId="77777777" w:rsidR="00BA6AA1" w:rsidRPr="00BA6AA1" w:rsidRDefault="00BA6AA1" w:rsidP="00BA6AA1">
      <w:pPr>
        <w:spacing w:after="0" w:line="0" w:lineRule="atLeast"/>
        <w:ind w:right="-142"/>
        <w:rPr>
          <w:rFonts w:ascii="Arial" w:eastAsia="Calibri" w:hAnsi="Arial" w:cs="Arial"/>
          <w:bCs/>
          <w:sz w:val="20"/>
          <w:szCs w:val="20"/>
        </w:rPr>
      </w:pPr>
    </w:p>
    <w:p w14:paraId="3DEC95DA" w14:textId="77777777" w:rsidR="00BA6AA1" w:rsidRPr="00BA6AA1" w:rsidRDefault="00BA6AA1" w:rsidP="00BA6AA1">
      <w:pPr>
        <w:spacing w:after="0" w:line="0" w:lineRule="atLeast"/>
        <w:ind w:right="-142"/>
        <w:rPr>
          <w:rFonts w:ascii="Arial" w:eastAsia="Calibri" w:hAnsi="Arial" w:cs="Arial"/>
          <w:bCs/>
          <w:sz w:val="20"/>
          <w:szCs w:val="20"/>
        </w:rPr>
      </w:pPr>
    </w:p>
    <w:p w14:paraId="383DA6C9" w14:textId="46C6254F" w:rsidR="00BA6AA1" w:rsidRPr="00BA6AA1" w:rsidRDefault="00BA6AA1" w:rsidP="00BA6AA1">
      <w:pPr>
        <w:spacing w:after="0" w:line="0" w:lineRule="atLeast"/>
        <w:ind w:right="-142"/>
        <w:rPr>
          <w:rFonts w:ascii="Arial" w:eastAsia="Calibri" w:hAnsi="Arial" w:cs="Arial"/>
          <w:sz w:val="20"/>
          <w:szCs w:val="20"/>
        </w:rPr>
      </w:pPr>
      <w:r w:rsidRPr="00BA6AA1">
        <w:rPr>
          <w:rFonts w:ascii="Arial" w:eastAsia="Calibri" w:hAnsi="Arial" w:cs="Arial"/>
          <w:bCs/>
          <w:sz w:val="20"/>
          <w:szCs w:val="20"/>
        </w:rPr>
        <w:t>U _________________, dana ___________ 20</w:t>
      </w:r>
      <w:r w:rsidR="00406616">
        <w:rPr>
          <w:rFonts w:ascii="Arial" w:eastAsia="Calibri" w:hAnsi="Arial" w:cs="Arial"/>
          <w:bCs/>
          <w:sz w:val="20"/>
          <w:szCs w:val="20"/>
        </w:rPr>
        <w:t>26</w:t>
      </w:r>
      <w:r w:rsidRPr="00BA6AA1">
        <w:rPr>
          <w:rFonts w:ascii="Arial" w:eastAsia="Calibri" w:hAnsi="Arial" w:cs="Arial"/>
          <w:bCs/>
          <w:sz w:val="20"/>
          <w:szCs w:val="20"/>
        </w:rPr>
        <w:t>. god.</w:t>
      </w:r>
      <w:r w:rsidRPr="00BA6AA1">
        <w:rPr>
          <w:rFonts w:ascii="Arial" w:eastAsia="Calibri" w:hAnsi="Arial" w:cs="Arial"/>
          <w:bCs/>
          <w:sz w:val="20"/>
          <w:szCs w:val="20"/>
        </w:rPr>
        <w:tab/>
      </w:r>
      <w:r w:rsidRPr="00BA6AA1">
        <w:rPr>
          <w:rFonts w:ascii="Arial" w:eastAsia="Calibri" w:hAnsi="Arial" w:cs="Arial"/>
          <w:bCs/>
          <w:sz w:val="20"/>
          <w:szCs w:val="20"/>
        </w:rPr>
        <w:tab/>
        <w:t xml:space="preserve">      </w:t>
      </w:r>
      <w:r w:rsidRPr="00BA6AA1">
        <w:rPr>
          <w:rFonts w:ascii="Arial" w:eastAsia="Calibri" w:hAnsi="Arial" w:cs="Arial"/>
          <w:sz w:val="20"/>
          <w:szCs w:val="20"/>
        </w:rPr>
        <w:t>Odgovorna osoba ponuditelja:</w:t>
      </w:r>
    </w:p>
    <w:p w14:paraId="303437A6" w14:textId="77777777" w:rsidR="00BA6AA1" w:rsidRPr="00BA6AA1" w:rsidRDefault="00BA6AA1" w:rsidP="00BA6AA1">
      <w:pPr>
        <w:spacing w:after="0" w:line="0" w:lineRule="atLeast"/>
        <w:ind w:left="4956" w:right="-142" w:hanging="881"/>
        <w:rPr>
          <w:rFonts w:ascii="Arial" w:eastAsia="Calibri" w:hAnsi="Arial" w:cs="Arial"/>
          <w:sz w:val="20"/>
          <w:szCs w:val="20"/>
        </w:rPr>
      </w:pPr>
    </w:p>
    <w:p w14:paraId="5E47B1D8" w14:textId="77777777" w:rsidR="00BA6AA1" w:rsidRPr="00BA6AA1" w:rsidRDefault="00BA6AA1" w:rsidP="00BA6AA1">
      <w:pPr>
        <w:spacing w:after="0" w:line="0" w:lineRule="atLeast"/>
        <w:ind w:left="4956" w:right="-142" w:hanging="881"/>
        <w:rPr>
          <w:rFonts w:ascii="Arial" w:eastAsia="Calibri" w:hAnsi="Arial" w:cs="Arial"/>
          <w:sz w:val="20"/>
          <w:szCs w:val="20"/>
        </w:rPr>
      </w:pPr>
      <w:r w:rsidRPr="00BA6AA1">
        <w:rPr>
          <w:rFonts w:ascii="Arial" w:eastAsia="Calibri" w:hAnsi="Arial" w:cs="Arial"/>
          <w:sz w:val="20"/>
          <w:szCs w:val="20"/>
        </w:rPr>
        <w:t>M.P.</w:t>
      </w:r>
      <w:r w:rsidRPr="00BA6AA1">
        <w:rPr>
          <w:rFonts w:ascii="Arial" w:eastAsia="Calibri" w:hAnsi="Arial" w:cs="Arial"/>
          <w:sz w:val="20"/>
          <w:szCs w:val="20"/>
        </w:rPr>
        <w:tab/>
      </w:r>
      <w:r w:rsidRPr="00BA6AA1">
        <w:rPr>
          <w:rFonts w:ascii="Arial" w:eastAsia="Calibri" w:hAnsi="Arial" w:cs="Arial"/>
          <w:sz w:val="20"/>
          <w:szCs w:val="20"/>
        </w:rPr>
        <w:tab/>
        <w:t xml:space="preserve">  ____________________________        </w:t>
      </w:r>
    </w:p>
    <w:p w14:paraId="7F7EA3CD" w14:textId="77777777" w:rsidR="00BA6AA1" w:rsidRPr="00BA6AA1" w:rsidRDefault="00BA6AA1" w:rsidP="00BA6AA1">
      <w:pPr>
        <w:spacing w:after="0" w:line="240" w:lineRule="auto"/>
        <w:ind w:left="4956" w:right="-142" w:firstLine="708"/>
        <w:rPr>
          <w:rFonts w:ascii="Arial" w:eastAsia="Calibri" w:hAnsi="Arial" w:cs="Arial"/>
          <w:b/>
          <w:bCs/>
        </w:rPr>
        <w:sectPr w:rsidR="00BA6AA1" w:rsidRPr="00BA6AA1" w:rsidSect="00265B42">
          <w:headerReference w:type="even" r:id="rId11"/>
          <w:headerReference w:type="default" r:id="rId12"/>
          <w:footerReference w:type="even" r:id="rId13"/>
          <w:footerReference w:type="default" r:id="rId14"/>
          <w:headerReference w:type="first" r:id="rId15"/>
          <w:footerReference w:type="first" r:id="rId16"/>
          <w:pgSz w:w="11906" w:h="16838"/>
          <w:pgMar w:top="1977" w:right="1417" w:bottom="1417" w:left="1417" w:header="426" w:footer="708" w:gutter="0"/>
          <w:cols w:space="708"/>
          <w:docGrid w:linePitch="360"/>
        </w:sectPr>
      </w:pPr>
      <w:r w:rsidRPr="00BA6AA1">
        <w:rPr>
          <w:rFonts w:ascii="Arial" w:eastAsia="Calibri" w:hAnsi="Arial" w:cs="Arial"/>
          <w:sz w:val="20"/>
          <w:szCs w:val="20"/>
        </w:rPr>
        <w:t xml:space="preserve">             (ime i prezime, potp</w:t>
      </w:r>
      <w:r w:rsidR="009262A6">
        <w:rPr>
          <w:rFonts w:ascii="Arial" w:eastAsia="Calibri" w:hAnsi="Arial" w:cs="Arial"/>
          <w:sz w:val="20"/>
          <w:szCs w:val="20"/>
        </w:rPr>
        <w:t>is)</w:t>
      </w:r>
    </w:p>
    <w:p w14:paraId="385EE4BC" w14:textId="77777777" w:rsidR="00F26985" w:rsidRDefault="00F26985" w:rsidP="009262A6">
      <w:pPr>
        <w:rPr>
          <w:rFonts w:ascii="Arial" w:hAnsi="Arial" w:cs="Arial"/>
          <w:b/>
        </w:rPr>
      </w:pPr>
    </w:p>
    <w:p w14:paraId="2B79E47A" w14:textId="77777777" w:rsidR="00BA6AA1" w:rsidRPr="00BA6AA1" w:rsidRDefault="00BA6AA1" w:rsidP="00BA6AA1">
      <w:pPr>
        <w:spacing w:after="0" w:line="240" w:lineRule="auto"/>
        <w:jc w:val="right"/>
        <w:rPr>
          <w:rFonts w:ascii="Arial" w:eastAsia="Calibri" w:hAnsi="Arial" w:cs="Arial"/>
          <w:b/>
        </w:rPr>
      </w:pPr>
      <w:r w:rsidRPr="00BA6AA1">
        <w:rPr>
          <w:rFonts w:ascii="Arial" w:eastAsia="Calibri" w:hAnsi="Arial" w:cs="Arial"/>
          <w:b/>
        </w:rPr>
        <w:t>Prilog II.</w:t>
      </w:r>
    </w:p>
    <w:p w14:paraId="7E3EF089" w14:textId="77777777" w:rsidR="00BA6AA1" w:rsidRPr="00BA6AA1" w:rsidRDefault="00BA6AA1" w:rsidP="00BA6AA1">
      <w:pPr>
        <w:spacing w:after="0" w:line="240" w:lineRule="auto"/>
        <w:rPr>
          <w:rFonts w:ascii="Arial" w:eastAsia="Calibri" w:hAnsi="Arial" w:cs="Arial"/>
          <w:b/>
          <w:bCs/>
        </w:rPr>
      </w:pPr>
      <w:r w:rsidRPr="00BA6AA1">
        <w:rPr>
          <w:rFonts w:ascii="Arial" w:eastAsia="Calibri" w:hAnsi="Arial" w:cs="Arial"/>
        </w:rPr>
        <w:t>PONUDITELJ</w:t>
      </w:r>
      <w:r w:rsidRPr="00BA6AA1">
        <w:rPr>
          <w:rFonts w:ascii="Arial" w:eastAsia="Calibri" w:hAnsi="Arial" w:cs="Arial"/>
          <w:b/>
          <w:bCs/>
        </w:rPr>
        <w:t xml:space="preserve"> </w:t>
      </w:r>
      <w:r w:rsidRPr="00BA6AA1">
        <w:rPr>
          <w:rFonts w:ascii="Arial" w:eastAsia="Calibri" w:hAnsi="Arial" w:cs="Arial"/>
        </w:rPr>
        <w:t>(naziv, OIB, sjedište)</w:t>
      </w:r>
      <w:r w:rsidRPr="00BA6AA1">
        <w:rPr>
          <w:rFonts w:ascii="Arial" w:eastAsia="Calibri" w:hAnsi="Arial" w:cs="Arial"/>
          <w:b/>
          <w:bCs/>
        </w:rPr>
        <w:t xml:space="preserve">: </w:t>
      </w:r>
      <w:r w:rsidRPr="00BA6AA1">
        <w:rPr>
          <w:rFonts w:ascii="Arial" w:eastAsia="Calibri" w:hAnsi="Arial" w:cs="Arial"/>
          <w:b/>
          <w:bCs/>
        </w:rPr>
        <w:tab/>
      </w:r>
      <w:r w:rsidRPr="00BA6AA1">
        <w:rPr>
          <w:rFonts w:ascii="Arial" w:eastAsia="Calibri" w:hAnsi="Arial" w:cs="Arial"/>
          <w:b/>
          <w:bCs/>
        </w:rPr>
        <w:tab/>
      </w:r>
      <w:r w:rsidRPr="00BA6AA1">
        <w:rPr>
          <w:rFonts w:ascii="Arial" w:eastAsia="Calibri" w:hAnsi="Arial" w:cs="Arial"/>
          <w:b/>
          <w:bCs/>
        </w:rPr>
        <w:tab/>
      </w:r>
      <w:r w:rsidRPr="00BA6AA1">
        <w:rPr>
          <w:rFonts w:ascii="Arial" w:eastAsia="Calibri" w:hAnsi="Arial" w:cs="Arial"/>
          <w:b/>
          <w:bCs/>
        </w:rPr>
        <w:tab/>
      </w:r>
      <w:r w:rsidRPr="00BA6AA1">
        <w:rPr>
          <w:rFonts w:ascii="Arial" w:eastAsia="Calibri" w:hAnsi="Arial" w:cs="Arial"/>
          <w:b/>
          <w:bCs/>
        </w:rPr>
        <w:tab/>
      </w:r>
      <w:r w:rsidRPr="00BA6AA1">
        <w:rPr>
          <w:rFonts w:ascii="Arial" w:eastAsia="Calibri" w:hAnsi="Arial" w:cs="Arial"/>
          <w:b/>
          <w:bCs/>
        </w:rPr>
        <w:tab/>
        <w:t xml:space="preserve">    </w:t>
      </w:r>
    </w:p>
    <w:p w14:paraId="4F9EBE44" w14:textId="77777777" w:rsidR="00BA6AA1" w:rsidRPr="00BA6AA1" w:rsidRDefault="00BA6AA1" w:rsidP="00BA6AA1">
      <w:pPr>
        <w:spacing w:after="0" w:line="360" w:lineRule="auto"/>
        <w:rPr>
          <w:rFonts w:ascii="Arial" w:eastAsia="Calibri" w:hAnsi="Arial" w:cs="Arial"/>
          <w:sz w:val="20"/>
          <w:szCs w:val="20"/>
        </w:rPr>
      </w:pPr>
      <w:r w:rsidRPr="00BA6AA1">
        <w:rPr>
          <w:rFonts w:ascii="Arial" w:eastAsia="Calibri" w:hAnsi="Arial" w:cs="Arial"/>
          <w:sz w:val="20"/>
          <w:szCs w:val="20"/>
        </w:rPr>
        <w:t>_________________________________________</w:t>
      </w:r>
    </w:p>
    <w:p w14:paraId="17F61258" w14:textId="77777777" w:rsidR="00BA6AA1" w:rsidRPr="00BA6AA1" w:rsidRDefault="00BA6AA1" w:rsidP="00BA6AA1">
      <w:pPr>
        <w:spacing w:after="0" w:line="360" w:lineRule="auto"/>
        <w:rPr>
          <w:rFonts w:ascii="Arial" w:eastAsia="Calibri" w:hAnsi="Arial" w:cs="Arial"/>
          <w:sz w:val="20"/>
          <w:szCs w:val="20"/>
        </w:rPr>
      </w:pPr>
      <w:r w:rsidRPr="00BA6AA1">
        <w:rPr>
          <w:rFonts w:ascii="Arial" w:eastAsia="Calibri" w:hAnsi="Arial" w:cs="Arial"/>
          <w:sz w:val="20"/>
          <w:szCs w:val="20"/>
        </w:rPr>
        <w:t>_________________________________________</w:t>
      </w:r>
    </w:p>
    <w:p w14:paraId="562A7310" w14:textId="77777777" w:rsidR="00BA6AA1" w:rsidRPr="00BA6AA1" w:rsidRDefault="00BA6AA1" w:rsidP="00BA6AA1">
      <w:pPr>
        <w:spacing w:after="0" w:line="360" w:lineRule="auto"/>
        <w:rPr>
          <w:rFonts w:ascii="Arial" w:eastAsia="Calibri" w:hAnsi="Arial" w:cs="Arial"/>
          <w:sz w:val="20"/>
          <w:szCs w:val="20"/>
        </w:rPr>
      </w:pPr>
      <w:r w:rsidRPr="00BA6AA1">
        <w:rPr>
          <w:rFonts w:ascii="Arial" w:eastAsia="Calibri" w:hAnsi="Arial" w:cs="Arial"/>
          <w:sz w:val="20"/>
          <w:szCs w:val="20"/>
        </w:rPr>
        <w:t>_________________________________________</w:t>
      </w:r>
    </w:p>
    <w:p w14:paraId="358D1663" w14:textId="77777777" w:rsidR="00BA6AA1" w:rsidRPr="00BA6AA1" w:rsidRDefault="00BA6AA1" w:rsidP="00BA6AA1">
      <w:pPr>
        <w:spacing w:after="0" w:line="240" w:lineRule="auto"/>
        <w:jc w:val="center"/>
        <w:rPr>
          <w:rFonts w:ascii="Arial" w:eastAsia="Calibri" w:hAnsi="Arial" w:cs="Arial"/>
          <w:b/>
        </w:rPr>
      </w:pPr>
    </w:p>
    <w:p w14:paraId="00A0AB30" w14:textId="77777777" w:rsidR="00BA6AA1" w:rsidRPr="00BA6AA1" w:rsidRDefault="00BA6AA1" w:rsidP="00BA6AA1">
      <w:pPr>
        <w:spacing w:after="0" w:line="240" w:lineRule="auto"/>
        <w:jc w:val="center"/>
        <w:rPr>
          <w:rFonts w:ascii="Arial" w:eastAsia="Calibri" w:hAnsi="Arial" w:cs="Arial"/>
          <w:b/>
        </w:rPr>
      </w:pPr>
    </w:p>
    <w:p w14:paraId="2ED3EE09" w14:textId="77777777" w:rsidR="00BA6AA1" w:rsidRDefault="00BA6AA1" w:rsidP="00BA6AA1">
      <w:pPr>
        <w:spacing w:after="0" w:line="240" w:lineRule="auto"/>
        <w:jc w:val="center"/>
        <w:rPr>
          <w:rFonts w:ascii="Arial" w:eastAsia="Calibri" w:hAnsi="Arial" w:cs="Arial"/>
          <w:b/>
        </w:rPr>
      </w:pPr>
      <w:r w:rsidRPr="00BA6AA1">
        <w:rPr>
          <w:rFonts w:ascii="Arial" w:eastAsia="Calibri" w:hAnsi="Arial" w:cs="Arial"/>
          <w:b/>
        </w:rPr>
        <w:t>IZJAVA O NEKAŽNJAVANJU</w:t>
      </w:r>
    </w:p>
    <w:p w14:paraId="3F7093E3" w14:textId="77777777" w:rsidR="006B6B3E" w:rsidRPr="00BA6AA1" w:rsidRDefault="006B6B3E" w:rsidP="00BA6AA1">
      <w:pPr>
        <w:spacing w:after="0" w:line="240" w:lineRule="auto"/>
        <w:jc w:val="center"/>
        <w:rPr>
          <w:rFonts w:ascii="Arial" w:eastAsia="Calibri" w:hAnsi="Arial" w:cs="Arial"/>
          <w:b/>
        </w:rPr>
      </w:pPr>
    </w:p>
    <w:p w14:paraId="135F9F72" w14:textId="17E01E44" w:rsidR="00BA6AA1" w:rsidRPr="00BA6AA1" w:rsidRDefault="00BA6AA1" w:rsidP="00BA6AA1">
      <w:pPr>
        <w:spacing w:after="0" w:line="240" w:lineRule="auto"/>
        <w:jc w:val="both"/>
        <w:rPr>
          <w:rFonts w:ascii="Arial" w:eastAsia="Calibri" w:hAnsi="Arial" w:cs="Arial"/>
        </w:rPr>
      </w:pPr>
      <w:r w:rsidRPr="00BA6AA1">
        <w:rPr>
          <w:rFonts w:ascii="Arial" w:eastAsia="Calibri" w:hAnsi="Arial" w:cs="Arial"/>
        </w:rPr>
        <w:t xml:space="preserve">Temeljem članka 265. stavak </w:t>
      </w:r>
      <w:r w:rsidR="006B6B3E">
        <w:rPr>
          <w:rFonts w:ascii="Arial" w:eastAsia="Calibri" w:hAnsi="Arial" w:cs="Arial"/>
        </w:rPr>
        <w:t>(</w:t>
      </w:r>
      <w:r w:rsidRPr="00BA6AA1">
        <w:rPr>
          <w:rFonts w:ascii="Arial" w:eastAsia="Calibri" w:hAnsi="Arial" w:cs="Arial"/>
        </w:rPr>
        <w:t>1</w:t>
      </w:r>
      <w:r w:rsidR="006B6B3E">
        <w:rPr>
          <w:rFonts w:ascii="Arial" w:eastAsia="Calibri" w:hAnsi="Arial" w:cs="Arial"/>
        </w:rPr>
        <w:t>)</w:t>
      </w:r>
      <w:r w:rsidRPr="00BA6AA1">
        <w:rPr>
          <w:rFonts w:ascii="Arial" w:eastAsia="Calibri" w:hAnsi="Arial" w:cs="Arial"/>
        </w:rPr>
        <w:t xml:space="preserve"> u vezi sa člankom 251. Zakona o javnoj nabavi (Nar. nov., br. 120/16</w:t>
      </w:r>
      <w:r w:rsidR="006B6B3E">
        <w:rPr>
          <w:rFonts w:ascii="Arial" w:eastAsia="Calibri" w:hAnsi="Arial" w:cs="Arial"/>
        </w:rPr>
        <w:t>,48/26</w:t>
      </w:r>
      <w:r w:rsidRPr="00BA6AA1">
        <w:rPr>
          <w:rFonts w:ascii="Arial" w:eastAsia="Calibri" w:hAnsi="Arial" w:cs="Arial"/>
        </w:rPr>
        <w:t>) dajem slijedeću</w:t>
      </w:r>
    </w:p>
    <w:p w14:paraId="5674A507" w14:textId="77777777" w:rsidR="00BA6AA1" w:rsidRPr="00BA6AA1" w:rsidRDefault="00BA6AA1" w:rsidP="00BA6AA1">
      <w:pPr>
        <w:spacing w:after="0" w:line="240" w:lineRule="auto"/>
        <w:jc w:val="center"/>
        <w:rPr>
          <w:rFonts w:ascii="Arial" w:eastAsia="Calibri" w:hAnsi="Arial" w:cs="Arial"/>
        </w:rPr>
      </w:pPr>
    </w:p>
    <w:p w14:paraId="53EBE01C" w14:textId="77777777" w:rsidR="00BA6AA1" w:rsidRPr="00BA6AA1" w:rsidRDefault="00BA6AA1" w:rsidP="00BA6AA1">
      <w:pPr>
        <w:spacing w:after="0" w:line="240" w:lineRule="auto"/>
        <w:jc w:val="center"/>
        <w:rPr>
          <w:rFonts w:ascii="Arial" w:eastAsia="Calibri" w:hAnsi="Arial" w:cs="Arial"/>
          <w:b/>
          <w:sz w:val="20"/>
          <w:szCs w:val="20"/>
        </w:rPr>
      </w:pPr>
      <w:r w:rsidRPr="00BA6AA1">
        <w:rPr>
          <w:rFonts w:ascii="Arial" w:eastAsia="Calibri" w:hAnsi="Arial" w:cs="Arial"/>
          <w:b/>
          <w:sz w:val="20"/>
          <w:szCs w:val="20"/>
        </w:rPr>
        <w:t>I Z J A V U</w:t>
      </w:r>
    </w:p>
    <w:p w14:paraId="1B017D2C" w14:textId="77777777" w:rsidR="00BA6AA1" w:rsidRPr="00BA6AA1" w:rsidRDefault="00BA6AA1" w:rsidP="00BA6AA1">
      <w:pPr>
        <w:spacing w:after="0" w:line="240" w:lineRule="auto"/>
        <w:jc w:val="center"/>
        <w:rPr>
          <w:rFonts w:ascii="Arial" w:eastAsia="Calibri" w:hAnsi="Arial" w:cs="Arial"/>
          <w:b/>
          <w:sz w:val="20"/>
          <w:szCs w:val="20"/>
        </w:rPr>
      </w:pPr>
    </w:p>
    <w:p w14:paraId="232BC326" w14:textId="3436017B" w:rsidR="00BA6AA1" w:rsidRPr="00BA6AA1" w:rsidRDefault="00BA6AA1" w:rsidP="00BA6AA1">
      <w:pPr>
        <w:spacing w:after="0" w:line="240" w:lineRule="auto"/>
        <w:jc w:val="both"/>
        <w:rPr>
          <w:rFonts w:ascii="Arial" w:eastAsia="Calibri" w:hAnsi="Arial" w:cs="Arial"/>
          <w:sz w:val="20"/>
          <w:szCs w:val="20"/>
        </w:rPr>
      </w:pPr>
      <w:r w:rsidRPr="00BA6AA1">
        <w:rPr>
          <w:rFonts w:ascii="Arial" w:eastAsia="Calibri" w:hAnsi="Arial" w:cs="Arial"/>
        </w:rPr>
        <w:t xml:space="preserve">kojom ja </w:t>
      </w:r>
      <w:r w:rsidRPr="00BA6AA1">
        <w:rPr>
          <w:rFonts w:ascii="Arial" w:eastAsia="Calibri" w:hAnsi="Arial" w:cs="Arial"/>
          <w:sz w:val="20"/>
          <w:szCs w:val="20"/>
        </w:rPr>
        <w:t xml:space="preserve">____________________________ </w:t>
      </w:r>
      <w:r w:rsidRPr="00BA6AA1">
        <w:rPr>
          <w:rFonts w:ascii="Arial" w:eastAsia="Calibri" w:hAnsi="Arial" w:cs="Arial"/>
        </w:rPr>
        <w:t>iz</w:t>
      </w:r>
      <w:r w:rsidRPr="00BA6AA1">
        <w:rPr>
          <w:rFonts w:ascii="Arial" w:eastAsia="Calibri" w:hAnsi="Arial" w:cs="Arial"/>
          <w:sz w:val="20"/>
          <w:szCs w:val="20"/>
        </w:rPr>
        <w:t xml:space="preserve"> ___________________________________________            </w:t>
      </w:r>
      <w:r w:rsidR="006B6B3E">
        <w:rPr>
          <w:rFonts w:ascii="Arial" w:eastAsia="Calibri" w:hAnsi="Arial" w:cs="Arial"/>
          <w:sz w:val="20"/>
          <w:szCs w:val="20"/>
        </w:rPr>
        <w:t xml:space="preserve">                              </w:t>
      </w:r>
      <w:r w:rsidRPr="00BA6AA1">
        <w:rPr>
          <w:rFonts w:ascii="Arial" w:eastAsia="Calibri" w:hAnsi="Arial" w:cs="Arial"/>
          <w:sz w:val="20"/>
          <w:szCs w:val="20"/>
        </w:rPr>
        <w:t xml:space="preserve">(ime i prezime) </w:t>
      </w:r>
      <w:r w:rsidRPr="00BA6AA1">
        <w:rPr>
          <w:rFonts w:ascii="Arial" w:eastAsia="Calibri" w:hAnsi="Arial" w:cs="Arial"/>
          <w:sz w:val="20"/>
          <w:szCs w:val="20"/>
        </w:rPr>
        <w:tab/>
      </w:r>
      <w:r w:rsidRPr="00BA6AA1">
        <w:rPr>
          <w:rFonts w:ascii="Arial" w:eastAsia="Calibri" w:hAnsi="Arial" w:cs="Arial"/>
          <w:sz w:val="20"/>
          <w:szCs w:val="20"/>
        </w:rPr>
        <w:tab/>
      </w:r>
      <w:r w:rsidRPr="00BA6AA1">
        <w:rPr>
          <w:rFonts w:ascii="Arial" w:eastAsia="Calibri" w:hAnsi="Arial" w:cs="Arial"/>
          <w:sz w:val="20"/>
          <w:szCs w:val="20"/>
        </w:rPr>
        <w:tab/>
      </w:r>
      <w:r w:rsidRPr="00BA6AA1">
        <w:rPr>
          <w:rFonts w:ascii="Arial" w:eastAsia="Calibri" w:hAnsi="Arial" w:cs="Arial"/>
          <w:sz w:val="20"/>
          <w:szCs w:val="20"/>
        </w:rPr>
        <w:tab/>
      </w:r>
      <w:r w:rsidR="006B6B3E">
        <w:rPr>
          <w:rFonts w:ascii="Arial" w:eastAsia="Calibri" w:hAnsi="Arial" w:cs="Arial"/>
          <w:sz w:val="20"/>
          <w:szCs w:val="20"/>
        </w:rPr>
        <w:t xml:space="preserve">                           </w:t>
      </w:r>
      <w:r w:rsidRPr="00BA6AA1">
        <w:rPr>
          <w:rFonts w:ascii="Arial" w:eastAsia="Calibri" w:hAnsi="Arial" w:cs="Arial"/>
          <w:sz w:val="20"/>
          <w:szCs w:val="20"/>
        </w:rPr>
        <w:tab/>
        <w:t>(adresa stanovanja)</w:t>
      </w:r>
    </w:p>
    <w:p w14:paraId="60EA4B31" w14:textId="77777777" w:rsidR="00BA6AA1" w:rsidRPr="00BA6AA1" w:rsidRDefault="00BA6AA1" w:rsidP="00BA6AA1">
      <w:pPr>
        <w:spacing w:after="0" w:line="240" w:lineRule="auto"/>
        <w:jc w:val="both"/>
        <w:rPr>
          <w:rFonts w:ascii="Arial" w:eastAsia="Calibri" w:hAnsi="Arial" w:cs="Arial"/>
        </w:rPr>
      </w:pPr>
    </w:p>
    <w:p w14:paraId="17536E18" w14:textId="1AAAE077" w:rsidR="00BA6AA1" w:rsidRPr="00BA6AA1" w:rsidRDefault="00BA6AA1" w:rsidP="00BA6AA1">
      <w:pPr>
        <w:spacing w:after="0" w:line="240" w:lineRule="auto"/>
        <w:jc w:val="both"/>
        <w:rPr>
          <w:rFonts w:ascii="Arial" w:eastAsia="Calibri" w:hAnsi="Arial" w:cs="Arial"/>
        </w:rPr>
      </w:pPr>
      <w:r w:rsidRPr="00BA6AA1">
        <w:rPr>
          <w:rFonts w:ascii="Arial" w:eastAsia="Calibri" w:hAnsi="Arial" w:cs="Arial"/>
        </w:rPr>
        <w:t>broj osobne iskaznice</w:t>
      </w:r>
      <w:r w:rsidRPr="00BA6AA1">
        <w:rPr>
          <w:rFonts w:ascii="Arial" w:eastAsia="Calibri" w:hAnsi="Arial" w:cs="Arial"/>
          <w:sz w:val="20"/>
          <w:szCs w:val="20"/>
        </w:rPr>
        <w:t xml:space="preserve"> ________</w:t>
      </w:r>
      <w:r w:rsidR="006B6B3E">
        <w:rPr>
          <w:rFonts w:ascii="Arial" w:eastAsia="Calibri" w:hAnsi="Arial" w:cs="Arial"/>
          <w:sz w:val="20"/>
          <w:szCs w:val="20"/>
        </w:rPr>
        <w:t>__</w:t>
      </w:r>
      <w:r w:rsidRPr="00BA6AA1">
        <w:rPr>
          <w:rFonts w:ascii="Arial" w:eastAsia="Calibri" w:hAnsi="Arial" w:cs="Arial"/>
          <w:sz w:val="20"/>
          <w:szCs w:val="20"/>
        </w:rPr>
        <w:t xml:space="preserve">_______ </w:t>
      </w:r>
      <w:r w:rsidRPr="00BA6AA1">
        <w:rPr>
          <w:rFonts w:ascii="Arial" w:eastAsia="Calibri" w:hAnsi="Arial" w:cs="Arial"/>
        </w:rPr>
        <w:t xml:space="preserve">izdane od </w:t>
      </w:r>
      <w:r w:rsidRPr="00BA6AA1">
        <w:rPr>
          <w:rFonts w:ascii="Arial" w:eastAsia="Calibri" w:hAnsi="Arial" w:cs="Arial"/>
          <w:sz w:val="20"/>
          <w:szCs w:val="20"/>
        </w:rPr>
        <w:t>___</w:t>
      </w:r>
      <w:r w:rsidR="006B6B3E">
        <w:rPr>
          <w:rFonts w:ascii="Arial" w:eastAsia="Calibri" w:hAnsi="Arial" w:cs="Arial"/>
          <w:sz w:val="20"/>
          <w:szCs w:val="20"/>
        </w:rPr>
        <w:t>_______________</w:t>
      </w:r>
      <w:r w:rsidRPr="00BA6AA1">
        <w:rPr>
          <w:rFonts w:ascii="Arial" w:eastAsia="Calibri" w:hAnsi="Arial" w:cs="Arial"/>
          <w:sz w:val="20"/>
          <w:szCs w:val="20"/>
        </w:rPr>
        <w:t>__________________</w:t>
      </w:r>
    </w:p>
    <w:p w14:paraId="76B359A5" w14:textId="77777777" w:rsidR="00BA6AA1" w:rsidRPr="00BA6AA1" w:rsidRDefault="00BA6AA1" w:rsidP="00BA6AA1">
      <w:pPr>
        <w:spacing w:after="0" w:line="240" w:lineRule="auto"/>
        <w:jc w:val="both"/>
        <w:rPr>
          <w:rFonts w:ascii="Arial" w:eastAsia="Calibri" w:hAnsi="Arial" w:cs="Arial"/>
        </w:rPr>
      </w:pPr>
    </w:p>
    <w:p w14:paraId="5983015B" w14:textId="77777777" w:rsidR="00BA6AA1" w:rsidRPr="00BA6AA1" w:rsidRDefault="00BA6AA1" w:rsidP="00BA6AA1">
      <w:pPr>
        <w:spacing w:after="0" w:line="240" w:lineRule="auto"/>
        <w:jc w:val="both"/>
        <w:rPr>
          <w:rFonts w:ascii="Arial" w:eastAsia="Calibri" w:hAnsi="Arial" w:cs="Arial"/>
        </w:rPr>
      </w:pPr>
      <w:r w:rsidRPr="00BA6AA1">
        <w:rPr>
          <w:rFonts w:ascii="Arial" w:eastAsia="Calibri" w:hAnsi="Arial" w:cs="Arial"/>
        </w:rPr>
        <w:t>po zakonu ovlaštena osoba za zastupanje gospodarskog subjekta</w:t>
      </w:r>
    </w:p>
    <w:p w14:paraId="11D7E7FD" w14:textId="77777777" w:rsidR="00BA6AA1" w:rsidRPr="00BA6AA1" w:rsidRDefault="00BA6AA1" w:rsidP="00BA6AA1">
      <w:pPr>
        <w:spacing w:after="0" w:line="240" w:lineRule="auto"/>
        <w:jc w:val="both"/>
        <w:rPr>
          <w:rFonts w:ascii="Arial" w:eastAsia="Calibri" w:hAnsi="Arial" w:cs="Arial"/>
        </w:rPr>
      </w:pPr>
    </w:p>
    <w:p w14:paraId="22EB85EA" w14:textId="77777777" w:rsidR="00BA6AA1" w:rsidRPr="00BA6AA1" w:rsidRDefault="00BA6AA1" w:rsidP="00BA6AA1">
      <w:pPr>
        <w:spacing w:after="0" w:line="240" w:lineRule="auto"/>
        <w:jc w:val="both"/>
        <w:rPr>
          <w:rFonts w:ascii="Arial" w:eastAsia="Calibri" w:hAnsi="Arial" w:cs="Arial"/>
          <w:sz w:val="20"/>
          <w:szCs w:val="20"/>
        </w:rPr>
      </w:pPr>
      <w:r w:rsidRPr="00BA6AA1">
        <w:rPr>
          <w:rFonts w:ascii="Arial" w:eastAsia="Calibri" w:hAnsi="Arial" w:cs="Arial"/>
          <w:sz w:val="20"/>
          <w:szCs w:val="20"/>
        </w:rPr>
        <w:t>_________________________________________________________________________________</w:t>
      </w:r>
    </w:p>
    <w:p w14:paraId="407D33E8" w14:textId="5C6B916F" w:rsidR="00BA6AA1" w:rsidRDefault="00BA6AA1" w:rsidP="00BA6AA1">
      <w:pPr>
        <w:spacing w:after="0" w:line="240" w:lineRule="auto"/>
        <w:ind w:firstLine="708"/>
        <w:jc w:val="both"/>
        <w:rPr>
          <w:rFonts w:ascii="Arial" w:eastAsia="Calibri" w:hAnsi="Arial" w:cs="Arial"/>
          <w:sz w:val="20"/>
          <w:szCs w:val="20"/>
        </w:rPr>
      </w:pPr>
      <w:r w:rsidRPr="00BA6AA1">
        <w:rPr>
          <w:rFonts w:ascii="Arial" w:eastAsia="Calibri" w:hAnsi="Arial" w:cs="Arial"/>
          <w:sz w:val="20"/>
          <w:szCs w:val="20"/>
        </w:rPr>
        <w:t xml:space="preserve">                                  (naziv i adresa gospodarskog subjekta, OIB)</w:t>
      </w:r>
    </w:p>
    <w:p w14:paraId="0776A49A" w14:textId="77777777" w:rsidR="006B6B3E" w:rsidRPr="00BA6AA1" w:rsidRDefault="006B6B3E" w:rsidP="00BA6AA1">
      <w:pPr>
        <w:spacing w:after="0" w:line="240" w:lineRule="auto"/>
        <w:ind w:firstLine="708"/>
        <w:jc w:val="both"/>
        <w:rPr>
          <w:rFonts w:ascii="Arial" w:eastAsia="Calibri" w:hAnsi="Arial" w:cs="Arial"/>
          <w:sz w:val="20"/>
          <w:szCs w:val="20"/>
        </w:rPr>
      </w:pPr>
    </w:p>
    <w:p w14:paraId="6C1FDAF0" w14:textId="77777777" w:rsidR="006B6B3E" w:rsidRDefault="006B6B3E">
      <w:r>
        <w:rPr>
          <w:rFonts w:ascii="Arial" w:eastAsia="Calibri" w:hAnsi="Arial" w:cs="Arial"/>
          <w:sz w:val="20"/>
          <w:szCs w:val="20"/>
        </w:rPr>
        <w:t>________________________________________________________________________________</w:t>
      </w:r>
    </w:p>
    <w:p w14:paraId="1390EA8D" w14:textId="3982DB32" w:rsidR="006B6B3E" w:rsidRPr="00BA6AA1" w:rsidRDefault="006B6B3E" w:rsidP="00BA6AA1">
      <w:pPr>
        <w:spacing w:after="0" w:line="240" w:lineRule="auto"/>
        <w:jc w:val="both"/>
        <w:rPr>
          <w:rFonts w:ascii="Arial" w:eastAsia="Calibri" w:hAnsi="Arial" w:cs="Arial"/>
          <w:sz w:val="20"/>
          <w:szCs w:val="20"/>
        </w:rPr>
      </w:pPr>
    </w:p>
    <w:p w14:paraId="2816E6D8" w14:textId="0BF5CC21" w:rsidR="00BA6AA1" w:rsidRDefault="00BA6AA1" w:rsidP="00BA6AA1">
      <w:pPr>
        <w:spacing w:after="0" w:line="240" w:lineRule="auto"/>
        <w:ind w:left="360"/>
        <w:jc w:val="both"/>
        <w:rPr>
          <w:rFonts w:ascii="Arial" w:eastAsia="Times New Roman" w:hAnsi="Arial" w:cs="Arial"/>
          <w:lang w:eastAsia="hr-HR"/>
        </w:rPr>
      </w:pPr>
      <w:r w:rsidRPr="00BA6AA1">
        <w:rPr>
          <w:rFonts w:ascii="Arial" w:eastAsia="Times New Roman" w:hAnsi="Arial" w:cs="Arial"/>
          <w:lang w:eastAsia="hr-HR"/>
        </w:rPr>
        <w:t xml:space="preserve">pod materijalnom i kaznenom odgovornošću izjavljujem za sebe i za gospodarski subjekt, da protiv mene osobno niti protiv gore navedenog gospodarskog subjekta kojeg zastupam nije izrečena pravomoćna osuđujuća presuda za jedno ili više slijedećih kaznenih dijela: </w:t>
      </w:r>
    </w:p>
    <w:p w14:paraId="098C3864" w14:textId="77777777" w:rsidR="008438C1" w:rsidRPr="00BA6AA1" w:rsidRDefault="008438C1" w:rsidP="00BA6AA1">
      <w:pPr>
        <w:spacing w:after="0" w:line="240" w:lineRule="auto"/>
        <w:ind w:left="360"/>
        <w:jc w:val="both"/>
        <w:rPr>
          <w:rFonts w:ascii="Arial" w:eastAsia="Times New Roman" w:hAnsi="Arial" w:cs="Arial"/>
          <w:color w:val="000000"/>
          <w:lang w:eastAsia="hr-HR"/>
        </w:rPr>
      </w:pPr>
    </w:p>
    <w:p w14:paraId="7B5316D5"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3D9FF3FF"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3C6058FA"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57423268"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2194937A"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5BEA8509"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4EFEA2AE"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19B3C315"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204FB640"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e) pranje novca ili financiranje terorizma, na temelju članka 98. (financiranje terorizma) i članka 265. (pranje novca) Kaznenog zakona (»Narodne novine«, br. 125/11., 144/12., 56/15., 61/15., 101/17., 118/18., 126/19., 84/21., 114/22., 114/23., 36/24. i 136/25.)</w:t>
      </w:r>
    </w:p>
    <w:p w14:paraId="2D0F82E1"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342A322F" w14:textId="0AB89B5D" w:rsidR="008438C1" w:rsidRDefault="008438C1" w:rsidP="008438C1">
      <w:pPr>
        <w:spacing w:after="0" w:line="240" w:lineRule="auto"/>
        <w:ind w:left="708"/>
        <w:jc w:val="both"/>
        <w:rPr>
          <w:rFonts w:ascii="Arial" w:eastAsia="Times New Roman" w:hAnsi="Arial" w:cs="Arial"/>
          <w:color w:val="000000"/>
          <w:lang w:eastAsia="hr-HR"/>
        </w:rPr>
      </w:pPr>
      <w:r w:rsidRPr="008438C1">
        <w:rPr>
          <w:rFonts w:ascii="Arial" w:eastAsia="Times New Roman" w:hAnsi="Arial" w:cs="Arial"/>
          <w:color w:val="000000"/>
          <w:lang w:eastAsia="hr-HR"/>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w:t>
      </w:r>
      <w:r>
        <w:rPr>
          <w:rFonts w:ascii="Arial" w:eastAsia="Times New Roman" w:hAnsi="Arial" w:cs="Arial"/>
          <w:color w:val="000000"/>
          <w:lang w:eastAsia="hr-HR"/>
        </w:rPr>
        <w:t>i,</w:t>
      </w:r>
    </w:p>
    <w:p w14:paraId="4148922B" w14:textId="77777777" w:rsidR="008438C1" w:rsidRDefault="008438C1" w:rsidP="008438C1">
      <w:pPr>
        <w:spacing w:after="0" w:line="240" w:lineRule="auto"/>
        <w:ind w:left="708"/>
        <w:jc w:val="both"/>
        <w:rPr>
          <w:rFonts w:ascii="Arial" w:eastAsia="Times New Roman" w:hAnsi="Arial" w:cs="Arial"/>
          <w:color w:val="000000"/>
          <w:lang w:eastAsia="hr-HR"/>
        </w:rPr>
      </w:pPr>
    </w:p>
    <w:p w14:paraId="27A99B6B" w14:textId="29615595" w:rsidR="008438C1" w:rsidRPr="008438C1" w:rsidRDefault="00CB04FB" w:rsidP="008438C1">
      <w:pPr>
        <w:spacing w:after="0" w:line="240" w:lineRule="auto"/>
        <w:ind w:left="708"/>
        <w:jc w:val="both"/>
        <w:rPr>
          <w:rFonts w:ascii="Arial" w:eastAsia="Times New Roman" w:hAnsi="Arial" w:cs="Arial"/>
          <w:color w:val="000000"/>
          <w:lang w:eastAsia="hr-HR"/>
        </w:rPr>
      </w:pPr>
      <w:r>
        <w:rPr>
          <w:rFonts w:ascii="Arial" w:eastAsia="Times New Roman" w:hAnsi="Arial" w:cs="Arial"/>
          <w:color w:val="000000"/>
          <w:lang w:eastAsia="hr-HR"/>
        </w:rPr>
        <w:t xml:space="preserve">g) </w:t>
      </w:r>
      <w:r w:rsidR="008438C1" w:rsidRPr="008438C1">
        <w:rPr>
          <w:rFonts w:ascii="Arial" w:eastAsia="Times New Roman" w:hAnsi="Arial" w:cs="Arial"/>
          <w:color w:val="000000"/>
          <w:lang w:eastAsia="hr-HR"/>
        </w:rPr>
        <w:t>neisplate plaće na temelju članka 132. Kaznenog zakona (»Narodne novine«, br. 125/11., 144/12., 56/15., 61/15., 101/17., 118/18., 126/19., 84/21., 114/22., 114/23., 36/24. i 136/25.)</w:t>
      </w:r>
      <w:r>
        <w:rPr>
          <w:rFonts w:ascii="Arial" w:eastAsia="Times New Roman" w:hAnsi="Arial" w:cs="Arial"/>
          <w:color w:val="000000"/>
          <w:lang w:eastAsia="hr-HR"/>
        </w:rPr>
        <w:t>,</w:t>
      </w:r>
      <w:r w:rsidR="008438C1" w:rsidRPr="008438C1">
        <w:rPr>
          <w:rFonts w:ascii="Arial" w:eastAsia="Times New Roman" w:hAnsi="Arial" w:cs="Arial"/>
          <w:color w:val="000000"/>
          <w:lang w:eastAsia="hr-HR"/>
        </w:rPr>
        <w:t xml:space="preserve"> </w:t>
      </w:r>
    </w:p>
    <w:p w14:paraId="30BC2BA4" w14:textId="77777777" w:rsidR="008438C1" w:rsidRPr="008438C1" w:rsidRDefault="008438C1" w:rsidP="008438C1">
      <w:pPr>
        <w:spacing w:after="0" w:line="240" w:lineRule="auto"/>
        <w:ind w:left="708"/>
        <w:jc w:val="both"/>
        <w:rPr>
          <w:rFonts w:ascii="Arial" w:eastAsia="Times New Roman" w:hAnsi="Arial" w:cs="Arial"/>
          <w:color w:val="000000"/>
          <w:lang w:eastAsia="hr-HR"/>
        </w:rPr>
      </w:pPr>
    </w:p>
    <w:p w14:paraId="6BDA5CA3" w14:textId="1FE0BDBF" w:rsidR="00BA6AA1" w:rsidRDefault="00BA6AA1" w:rsidP="008438C1">
      <w:pPr>
        <w:spacing w:after="0" w:line="240" w:lineRule="auto"/>
        <w:ind w:left="708"/>
        <w:jc w:val="both"/>
        <w:rPr>
          <w:rFonts w:ascii="Arial" w:eastAsia="Calibri" w:hAnsi="Arial" w:cs="Arial"/>
          <w:color w:val="000000"/>
        </w:rPr>
      </w:pPr>
      <w:r w:rsidRPr="00BA6AA1">
        <w:rPr>
          <w:rFonts w:ascii="Arial" w:eastAsia="Calibri" w:hAnsi="Arial" w:cs="Arial"/>
          <w:color w:val="000000"/>
        </w:rPr>
        <w:t>odnosno izjavljujem da ne postoje okolnosti koje bi bile protivne odredb</w:t>
      </w:r>
      <w:r w:rsidR="00CB04FB">
        <w:rPr>
          <w:rFonts w:ascii="Arial" w:eastAsia="Calibri" w:hAnsi="Arial" w:cs="Arial"/>
          <w:color w:val="000000"/>
        </w:rPr>
        <w:t>ama</w:t>
      </w:r>
      <w:r w:rsidRPr="00BA6AA1">
        <w:rPr>
          <w:rFonts w:ascii="Arial" w:eastAsia="Calibri" w:hAnsi="Arial" w:cs="Arial"/>
          <w:color w:val="000000"/>
        </w:rPr>
        <w:t xml:space="preserve"> članka 251. Zakona o javnoj nabavi („Narodne novine“, br. 120/16</w:t>
      </w:r>
      <w:r w:rsidR="008438C1">
        <w:rPr>
          <w:rFonts w:ascii="Arial" w:eastAsia="Calibri" w:hAnsi="Arial" w:cs="Arial"/>
          <w:color w:val="000000"/>
        </w:rPr>
        <w:t>, 48/26</w:t>
      </w:r>
      <w:r w:rsidRPr="00BA6AA1">
        <w:rPr>
          <w:rFonts w:ascii="Arial" w:eastAsia="Calibri" w:hAnsi="Arial" w:cs="Arial"/>
          <w:color w:val="000000"/>
        </w:rPr>
        <w:t>).</w:t>
      </w:r>
    </w:p>
    <w:p w14:paraId="1456BC8F" w14:textId="77777777" w:rsidR="00CB04FB" w:rsidRDefault="00CB04FB" w:rsidP="008438C1">
      <w:pPr>
        <w:spacing w:after="0" w:line="240" w:lineRule="auto"/>
        <w:ind w:left="708"/>
        <w:jc w:val="both"/>
        <w:rPr>
          <w:rFonts w:ascii="Arial" w:eastAsia="Calibri" w:hAnsi="Arial" w:cs="Arial"/>
          <w:color w:val="000000"/>
        </w:rPr>
      </w:pPr>
    </w:p>
    <w:p w14:paraId="4EB024DA" w14:textId="77777777" w:rsidR="00CB04FB" w:rsidRPr="00BA6AA1" w:rsidRDefault="00CB04FB" w:rsidP="008438C1">
      <w:pPr>
        <w:spacing w:after="0" w:line="240" w:lineRule="auto"/>
        <w:ind w:left="708"/>
        <w:jc w:val="both"/>
        <w:rPr>
          <w:rFonts w:ascii="Arial" w:eastAsia="Calibri" w:hAnsi="Arial" w:cs="Arial"/>
          <w:color w:val="000000"/>
        </w:rPr>
      </w:pPr>
    </w:p>
    <w:p w14:paraId="3320C902" w14:textId="77777777" w:rsidR="00BA6AA1" w:rsidRPr="00BA6AA1" w:rsidRDefault="00BA6AA1" w:rsidP="00BA6AA1">
      <w:pPr>
        <w:spacing w:after="0" w:line="240" w:lineRule="auto"/>
        <w:ind w:left="708"/>
        <w:jc w:val="both"/>
        <w:rPr>
          <w:rFonts w:ascii="Arial" w:eastAsia="Calibri" w:hAnsi="Arial" w:cs="Arial"/>
          <w:color w:val="000000"/>
        </w:rPr>
      </w:pPr>
      <w:r w:rsidRPr="00BA6AA1">
        <w:rPr>
          <w:rFonts w:ascii="Arial" w:eastAsia="Calibri" w:hAnsi="Arial" w:cs="Arial"/>
          <w:color w:val="000000"/>
        </w:rPr>
        <w:t>Ova izjava daje se u svrhu dokazivanja sposobnosti za sudjelovanje u postupcima nabave u skladu s odredbama članka 265. Zakona o javnoj nabavi.</w:t>
      </w:r>
    </w:p>
    <w:p w14:paraId="0BCC2BDE" w14:textId="77777777" w:rsidR="00BA6AA1" w:rsidRPr="00BA6AA1" w:rsidRDefault="00BA6AA1" w:rsidP="00BA6AA1">
      <w:pPr>
        <w:spacing w:after="0" w:line="360" w:lineRule="auto"/>
        <w:jc w:val="both"/>
        <w:rPr>
          <w:rFonts w:ascii="Arial" w:eastAsia="Calibri" w:hAnsi="Arial" w:cs="Arial"/>
          <w:color w:val="000000"/>
        </w:rPr>
      </w:pPr>
    </w:p>
    <w:p w14:paraId="32BBAAD5" w14:textId="77777777" w:rsidR="00BA6AA1" w:rsidRPr="00BA6AA1" w:rsidRDefault="00BA6AA1" w:rsidP="00BA6AA1">
      <w:pPr>
        <w:spacing w:after="0" w:line="360" w:lineRule="auto"/>
        <w:jc w:val="both"/>
        <w:rPr>
          <w:rFonts w:ascii="Arial" w:eastAsia="Calibri" w:hAnsi="Arial" w:cs="Arial"/>
          <w:color w:val="000000"/>
        </w:rPr>
      </w:pPr>
    </w:p>
    <w:p w14:paraId="64957648" w14:textId="60704FE1" w:rsidR="00BA6AA1" w:rsidRPr="00BA6AA1" w:rsidRDefault="00BA6AA1" w:rsidP="00BA6AA1">
      <w:pPr>
        <w:spacing w:after="0" w:line="360" w:lineRule="auto"/>
        <w:ind w:firstLine="708"/>
        <w:jc w:val="both"/>
        <w:rPr>
          <w:rFonts w:ascii="Arial" w:eastAsia="Calibri" w:hAnsi="Arial" w:cs="Arial"/>
          <w:color w:val="000000"/>
        </w:rPr>
      </w:pPr>
      <w:r w:rsidRPr="00BA6AA1">
        <w:rPr>
          <w:rFonts w:ascii="Arial" w:eastAsia="Calibri" w:hAnsi="Arial" w:cs="Arial"/>
          <w:color w:val="000000"/>
        </w:rPr>
        <w:t xml:space="preserve">U _______________, dana ___________  </w:t>
      </w:r>
      <w:r w:rsidR="001B6376">
        <w:rPr>
          <w:rFonts w:ascii="Arial" w:eastAsia="Calibri" w:hAnsi="Arial" w:cs="Arial"/>
          <w:color w:val="000000"/>
        </w:rPr>
        <w:t xml:space="preserve">2026. </w:t>
      </w:r>
      <w:r w:rsidRPr="00BA6AA1">
        <w:rPr>
          <w:rFonts w:ascii="Arial" w:eastAsia="Calibri" w:hAnsi="Arial" w:cs="Arial"/>
          <w:color w:val="000000"/>
        </w:rPr>
        <w:t>godine</w:t>
      </w:r>
      <w:r w:rsidRPr="00BA6AA1">
        <w:rPr>
          <w:rFonts w:ascii="Arial" w:eastAsia="Calibri" w:hAnsi="Arial" w:cs="Arial"/>
          <w:color w:val="000000"/>
        </w:rPr>
        <w:tab/>
      </w:r>
      <w:r w:rsidRPr="00BA6AA1">
        <w:rPr>
          <w:rFonts w:ascii="Arial" w:eastAsia="Calibri" w:hAnsi="Arial" w:cs="Arial"/>
          <w:color w:val="000000"/>
        </w:rPr>
        <w:tab/>
      </w:r>
    </w:p>
    <w:p w14:paraId="54E79E3E" w14:textId="77777777" w:rsidR="00BA6AA1" w:rsidRPr="00BA6AA1" w:rsidRDefault="00BA6AA1" w:rsidP="00BA6AA1">
      <w:pPr>
        <w:spacing w:after="0" w:line="360" w:lineRule="auto"/>
        <w:jc w:val="both"/>
        <w:rPr>
          <w:rFonts w:ascii="Arial" w:eastAsia="Calibri" w:hAnsi="Arial" w:cs="Arial"/>
          <w:color w:val="000000"/>
        </w:rPr>
      </w:pPr>
    </w:p>
    <w:p w14:paraId="54AE948D" w14:textId="77777777" w:rsidR="00BA6AA1" w:rsidRPr="00BA6AA1" w:rsidRDefault="00BA6AA1" w:rsidP="00BA6AA1">
      <w:pPr>
        <w:spacing w:after="0" w:line="360" w:lineRule="auto"/>
        <w:jc w:val="both"/>
        <w:rPr>
          <w:rFonts w:ascii="Arial" w:eastAsia="Calibri" w:hAnsi="Arial" w:cs="Arial"/>
        </w:rPr>
      </w:pPr>
    </w:p>
    <w:p w14:paraId="4885D1DE" w14:textId="77777777" w:rsidR="00BA6AA1" w:rsidRPr="00BA6AA1" w:rsidRDefault="00BA6AA1" w:rsidP="00BA6AA1">
      <w:pPr>
        <w:spacing w:after="0" w:line="240" w:lineRule="auto"/>
        <w:ind w:left="3826" w:right="-142" w:firstLine="422"/>
        <w:rPr>
          <w:rFonts w:ascii="Arial" w:eastAsia="Calibri" w:hAnsi="Arial" w:cs="Arial"/>
        </w:rPr>
      </w:pPr>
      <w:r w:rsidRPr="00BA6AA1">
        <w:rPr>
          <w:rFonts w:ascii="Arial" w:eastAsia="Calibri" w:hAnsi="Arial" w:cs="Arial"/>
        </w:rPr>
        <w:tab/>
      </w:r>
      <w:r w:rsidRPr="00BA6AA1">
        <w:rPr>
          <w:rFonts w:ascii="Arial" w:eastAsia="Calibri" w:hAnsi="Arial" w:cs="Arial"/>
        </w:rPr>
        <w:tab/>
        <w:t xml:space="preserve">                        </w:t>
      </w:r>
    </w:p>
    <w:p w14:paraId="50D11A06" w14:textId="6414F977" w:rsidR="00BA6AA1" w:rsidRPr="00BA6AA1" w:rsidRDefault="00406616" w:rsidP="00406616">
      <w:pPr>
        <w:spacing w:after="0" w:line="240" w:lineRule="auto"/>
        <w:ind w:left="2832" w:right="-142" w:firstLine="708"/>
        <w:rPr>
          <w:rFonts w:ascii="Arial" w:eastAsia="Calibri" w:hAnsi="Arial" w:cs="Arial"/>
        </w:rPr>
      </w:pPr>
      <w:r>
        <w:rPr>
          <w:rFonts w:ascii="Arial" w:eastAsia="Calibri" w:hAnsi="Arial" w:cs="Arial"/>
        </w:rPr>
        <w:t xml:space="preserve">            ______________________</w:t>
      </w:r>
      <w:r w:rsidR="00BA6AA1" w:rsidRPr="00BA6AA1">
        <w:rPr>
          <w:rFonts w:ascii="Arial" w:eastAsia="Calibri" w:hAnsi="Arial" w:cs="Arial"/>
        </w:rPr>
        <w:t>__________________</w:t>
      </w:r>
    </w:p>
    <w:p w14:paraId="00E032FF" w14:textId="77777777" w:rsidR="00BA6AA1" w:rsidRPr="00BA6AA1" w:rsidRDefault="00BA6AA1" w:rsidP="00BA6AA1">
      <w:pPr>
        <w:spacing w:after="0" w:line="240" w:lineRule="auto"/>
        <w:ind w:left="1416" w:right="-142"/>
        <w:rPr>
          <w:rFonts w:ascii="Arial" w:eastAsia="Calibri" w:hAnsi="Arial" w:cs="Arial"/>
        </w:rPr>
      </w:pPr>
      <w:r w:rsidRPr="00BA6AA1">
        <w:rPr>
          <w:rFonts w:ascii="Arial" w:eastAsia="Calibri" w:hAnsi="Arial" w:cs="Arial"/>
        </w:rPr>
        <w:t xml:space="preserve">M.P.                                    </w:t>
      </w:r>
      <w:r w:rsidRPr="00BA6AA1">
        <w:rPr>
          <w:rFonts w:ascii="Arial" w:eastAsia="Calibri" w:hAnsi="Arial" w:cs="Arial"/>
        </w:rPr>
        <w:tab/>
        <w:t xml:space="preserve">  (ime i prezime, funkcija i potpis ovlaštene osobe)</w:t>
      </w:r>
    </w:p>
    <w:p w14:paraId="148B4900" w14:textId="77777777" w:rsidR="00406616" w:rsidRDefault="00BA6AA1" w:rsidP="00406616">
      <w:pPr>
        <w:spacing w:after="0" w:line="240" w:lineRule="auto"/>
        <w:ind w:right="-142"/>
        <w:rPr>
          <w:rFonts w:ascii="Arial" w:eastAsia="Calibri" w:hAnsi="Arial" w:cs="Arial"/>
        </w:rPr>
      </w:pPr>
      <w:r w:rsidRPr="00BA6AA1">
        <w:rPr>
          <w:rFonts w:ascii="Arial" w:eastAsia="Calibri" w:hAnsi="Arial" w:cs="Arial"/>
        </w:rPr>
        <w:t xml:space="preserve">                                                                                </w:t>
      </w:r>
    </w:p>
    <w:p w14:paraId="0F17E462" w14:textId="3E7C5147" w:rsidR="00BA6AA1" w:rsidRPr="00BA6AA1" w:rsidRDefault="00BA6AA1" w:rsidP="00406616">
      <w:pPr>
        <w:spacing w:after="0" w:line="240" w:lineRule="auto"/>
        <w:ind w:left="5664" w:right="-142" w:firstLine="708"/>
        <w:rPr>
          <w:rFonts w:ascii="Arial" w:eastAsia="Calibri" w:hAnsi="Arial" w:cs="Arial"/>
        </w:rPr>
      </w:pPr>
      <w:r w:rsidRPr="00BA6AA1">
        <w:rPr>
          <w:rFonts w:ascii="Arial" w:eastAsia="Calibri" w:hAnsi="Arial" w:cs="Arial"/>
        </w:rPr>
        <w:t>_______________________</w:t>
      </w:r>
    </w:p>
    <w:p w14:paraId="22A13BD6" w14:textId="77777777" w:rsidR="00BA6AA1" w:rsidRPr="00BA6AA1" w:rsidRDefault="00BA6AA1" w:rsidP="00BA6AA1">
      <w:pPr>
        <w:spacing w:after="0" w:line="240" w:lineRule="auto"/>
        <w:ind w:left="5812" w:right="-142"/>
        <w:rPr>
          <w:rFonts w:ascii="Calibri" w:eastAsia="Calibri" w:hAnsi="Calibri" w:cs="Times New Roman"/>
        </w:rPr>
      </w:pPr>
      <w:r w:rsidRPr="00BA6AA1">
        <w:rPr>
          <w:rFonts w:ascii="Arial" w:eastAsia="Calibri" w:hAnsi="Arial" w:cs="Arial"/>
          <w:sz w:val="20"/>
          <w:szCs w:val="20"/>
        </w:rPr>
        <w:tab/>
      </w:r>
      <w:r w:rsidRPr="00BA6AA1">
        <w:rPr>
          <w:rFonts w:ascii="Arial" w:eastAsia="Calibri" w:hAnsi="Arial" w:cs="Arial"/>
          <w:sz w:val="20"/>
          <w:szCs w:val="20"/>
        </w:rPr>
        <w:tab/>
        <w:t xml:space="preserve">        (potpis)</w:t>
      </w:r>
    </w:p>
    <w:p w14:paraId="1E8153BA" w14:textId="77777777" w:rsidR="00BA6AA1" w:rsidRPr="00BA6AA1" w:rsidRDefault="00BA6AA1" w:rsidP="00BA6AA1">
      <w:pPr>
        <w:tabs>
          <w:tab w:val="left" w:pos="4253"/>
        </w:tabs>
        <w:spacing w:after="0" w:line="240" w:lineRule="auto"/>
        <w:ind w:right="-144"/>
        <w:rPr>
          <w:rFonts w:ascii="Calibri" w:eastAsia="Calibri" w:hAnsi="Calibri" w:cs="Times New Roman"/>
        </w:rPr>
      </w:pPr>
      <w:r w:rsidRPr="00BA6AA1">
        <w:rPr>
          <w:rFonts w:ascii="Arial" w:eastAsia="Calibri" w:hAnsi="Arial" w:cs="Arial"/>
          <w:sz w:val="20"/>
          <w:szCs w:val="20"/>
        </w:rPr>
        <w:tab/>
      </w:r>
      <w:r w:rsidRPr="00BA6AA1">
        <w:rPr>
          <w:rFonts w:ascii="Arial" w:eastAsia="Calibri" w:hAnsi="Arial" w:cs="Arial"/>
          <w:sz w:val="20"/>
          <w:szCs w:val="20"/>
        </w:rPr>
        <w:tab/>
        <w:t xml:space="preserve"> </w:t>
      </w:r>
    </w:p>
    <w:p w14:paraId="3480BDEC" w14:textId="77777777" w:rsidR="00F26985" w:rsidRDefault="00F26985" w:rsidP="00F26985">
      <w:pPr>
        <w:jc w:val="right"/>
        <w:rPr>
          <w:rFonts w:ascii="Arial" w:hAnsi="Arial" w:cs="Arial"/>
          <w:b/>
        </w:rPr>
      </w:pPr>
    </w:p>
    <w:p w14:paraId="4A02CB25" w14:textId="77777777" w:rsidR="00F26985" w:rsidRDefault="00F26985" w:rsidP="00F26985">
      <w:pPr>
        <w:jc w:val="right"/>
        <w:rPr>
          <w:rFonts w:ascii="Arial" w:hAnsi="Arial" w:cs="Arial"/>
          <w:b/>
        </w:rPr>
      </w:pPr>
    </w:p>
    <w:p w14:paraId="68381E0F" w14:textId="77777777" w:rsidR="00F26985" w:rsidRDefault="00F26985" w:rsidP="00F26985">
      <w:pPr>
        <w:jc w:val="right"/>
        <w:rPr>
          <w:rFonts w:ascii="Arial" w:hAnsi="Arial" w:cs="Arial"/>
          <w:b/>
        </w:rPr>
      </w:pPr>
    </w:p>
    <w:p w14:paraId="4BE61A90" w14:textId="77777777" w:rsidR="00F26985" w:rsidRDefault="00F26985" w:rsidP="004C7C3B">
      <w:pPr>
        <w:rPr>
          <w:rFonts w:ascii="Arial" w:hAnsi="Arial" w:cs="Arial"/>
          <w:b/>
        </w:rPr>
      </w:pPr>
    </w:p>
    <w:sectPr w:rsidR="00F26985">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61DA" w14:textId="77777777" w:rsidR="00DB2322" w:rsidRDefault="00DB2322" w:rsidP="00BA6AA1">
      <w:pPr>
        <w:spacing w:after="0" w:line="240" w:lineRule="auto"/>
      </w:pPr>
      <w:r>
        <w:separator/>
      </w:r>
    </w:p>
  </w:endnote>
  <w:endnote w:type="continuationSeparator" w:id="0">
    <w:p w14:paraId="22A0754C" w14:textId="77777777" w:rsidR="00DB2322" w:rsidRDefault="00DB2322" w:rsidP="00BA6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DEDEE" w14:textId="77777777" w:rsidR="006F03DA" w:rsidRDefault="006F03D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691" w14:textId="77777777" w:rsidR="006F03DA" w:rsidRDefault="006F03DA">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B7B4" w14:textId="77777777" w:rsidR="006F03DA" w:rsidRDefault="006F03D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FCFE" w14:textId="77777777" w:rsidR="00DB2322" w:rsidRDefault="00DB2322" w:rsidP="00BA6AA1">
      <w:pPr>
        <w:spacing w:after="0" w:line="240" w:lineRule="auto"/>
      </w:pPr>
      <w:r>
        <w:separator/>
      </w:r>
    </w:p>
  </w:footnote>
  <w:footnote w:type="continuationSeparator" w:id="0">
    <w:p w14:paraId="5EECA5A3" w14:textId="77777777" w:rsidR="00DB2322" w:rsidRDefault="00DB2322" w:rsidP="00BA6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CC6D" w14:textId="77777777" w:rsidR="006F03DA" w:rsidRDefault="006F03D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79"/>
      <w:gridCol w:w="1985"/>
    </w:tblGrid>
    <w:tr w:rsidR="00BA6AA1" w:rsidRPr="00F604DE" w14:paraId="7BE63D2F" w14:textId="77777777" w:rsidTr="008B30A0">
      <w:tc>
        <w:tcPr>
          <w:tcW w:w="1242" w:type="dxa"/>
          <w:vMerge w:val="restart"/>
          <w:vAlign w:val="center"/>
        </w:tcPr>
        <w:p w14:paraId="3E79DD71" w14:textId="77777777" w:rsidR="00BA6AA1" w:rsidRPr="007830F8" w:rsidRDefault="00BA6AA1" w:rsidP="0088661F">
          <w:pPr>
            <w:spacing w:after="0" w:line="240" w:lineRule="auto"/>
            <w:jc w:val="center"/>
            <w:rPr>
              <w:rFonts w:ascii="Arial" w:hAnsi="Arial" w:cs="Arial"/>
            </w:rPr>
          </w:pPr>
          <w:r w:rsidRPr="007830F8">
            <w:rPr>
              <w:rFonts w:ascii="Arial" w:hAnsi="Arial" w:cs="Arial"/>
              <w:sz w:val="24"/>
              <w:szCs w:val="24"/>
            </w:rPr>
            <w:object w:dxaOrig="9706" w:dyaOrig="9706" w14:anchorId="4BD5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3.5pt">
                <v:imagedata r:id="rId1" o:title=""/>
              </v:shape>
              <o:OLEObject Type="Embed" ProgID="MSPhotoEd.3" ShapeID="_x0000_i1025" DrawAspect="Content" ObjectID="_1842423453" r:id="rId2"/>
            </w:object>
          </w:r>
        </w:p>
      </w:tc>
      <w:tc>
        <w:tcPr>
          <w:tcW w:w="8364" w:type="dxa"/>
          <w:gridSpan w:val="2"/>
          <w:vAlign w:val="center"/>
        </w:tcPr>
        <w:p w14:paraId="64311050" w14:textId="77777777" w:rsidR="00BA6AA1" w:rsidRPr="007830F8" w:rsidRDefault="00BA6AA1" w:rsidP="0088661F">
          <w:pPr>
            <w:spacing w:after="0" w:line="240" w:lineRule="auto"/>
            <w:jc w:val="center"/>
            <w:rPr>
              <w:rFonts w:ascii="Arial" w:hAnsi="Arial" w:cs="Arial"/>
              <w:sz w:val="24"/>
              <w:szCs w:val="24"/>
            </w:rPr>
          </w:pPr>
        </w:p>
        <w:p w14:paraId="494BCC37" w14:textId="77777777" w:rsidR="00BA6AA1" w:rsidRPr="005756AF" w:rsidRDefault="00BA6AA1" w:rsidP="00C60E77">
          <w:pPr>
            <w:spacing w:after="0"/>
            <w:jc w:val="center"/>
            <w:rPr>
              <w:rFonts w:ascii="Arial" w:hAnsi="Arial" w:cs="Arial"/>
              <w:b/>
              <w:highlight w:val="red"/>
            </w:rPr>
          </w:pPr>
          <w:r w:rsidRPr="007830F8">
            <w:rPr>
              <w:rFonts w:ascii="Arial" w:hAnsi="Arial" w:cs="Arial"/>
              <w:b/>
              <w:sz w:val="24"/>
              <w:szCs w:val="24"/>
            </w:rPr>
            <w:t>ZAVOD ZA JAVNO ZDRAVSTVO ZADAR</w:t>
          </w:r>
        </w:p>
      </w:tc>
    </w:tr>
    <w:tr w:rsidR="00BA6AA1" w:rsidRPr="00CD2CAB" w14:paraId="242DAE29" w14:textId="77777777" w:rsidTr="004231DD">
      <w:trPr>
        <w:trHeight w:val="478"/>
      </w:trPr>
      <w:tc>
        <w:tcPr>
          <w:tcW w:w="1242" w:type="dxa"/>
          <w:vMerge/>
          <w:vAlign w:val="center"/>
        </w:tcPr>
        <w:p w14:paraId="4AC620CB" w14:textId="77777777" w:rsidR="00BA6AA1" w:rsidRPr="00CD2CAB" w:rsidRDefault="00BA6AA1" w:rsidP="0088661F">
          <w:pPr>
            <w:spacing w:after="0" w:line="240" w:lineRule="auto"/>
            <w:jc w:val="center"/>
          </w:pPr>
        </w:p>
      </w:tc>
      <w:tc>
        <w:tcPr>
          <w:tcW w:w="6379" w:type="dxa"/>
          <w:vAlign w:val="center"/>
        </w:tcPr>
        <w:p w14:paraId="2DE4FB2A" w14:textId="77777777" w:rsidR="00BA6AA1" w:rsidRPr="001840D4" w:rsidRDefault="00BA6AA1" w:rsidP="00215852">
          <w:pPr>
            <w:spacing w:after="0" w:line="240" w:lineRule="auto"/>
            <w:jc w:val="center"/>
            <w:rPr>
              <w:rFonts w:ascii="Arial" w:hAnsi="Arial" w:cs="Arial"/>
              <w:sz w:val="20"/>
              <w:szCs w:val="20"/>
            </w:rPr>
          </w:pPr>
          <w:r>
            <w:rPr>
              <w:rFonts w:ascii="Arial" w:hAnsi="Arial" w:cs="Arial"/>
              <w:sz w:val="20"/>
              <w:szCs w:val="20"/>
            </w:rPr>
            <w:t>Natječaj za davanje u zakup dijela poslovnog prostora za postavljanje samoposlužnih aparata za tople napitke</w:t>
          </w:r>
        </w:p>
      </w:tc>
      <w:tc>
        <w:tcPr>
          <w:tcW w:w="1985" w:type="dxa"/>
          <w:vAlign w:val="center"/>
        </w:tcPr>
        <w:p w14:paraId="448457EB" w14:textId="77777777" w:rsidR="00BA6AA1" w:rsidRPr="001840D4" w:rsidRDefault="00BA6AA1" w:rsidP="0088661F">
          <w:pPr>
            <w:spacing w:after="0" w:line="240" w:lineRule="auto"/>
            <w:jc w:val="center"/>
            <w:rPr>
              <w:rFonts w:ascii="Arial" w:hAnsi="Arial" w:cs="Arial"/>
              <w:sz w:val="20"/>
              <w:szCs w:val="20"/>
            </w:rPr>
          </w:pPr>
          <w:r w:rsidRPr="001840D4">
            <w:rPr>
              <w:rFonts w:ascii="Arial" w:hAnsi="Arial" w:cs="Arial"/>
              <w:sz w:val="20"/>
              <w:szCs w:val="20"/>
            </w:rPr>
            <w:t xml:space="preserve">Stranica </w:t>
          </w:r>
          <w:r w:rsidRPr="001840D4">
            <w:rPr>
              <w:rFonts w:ascii="Arial" w:hAnsi="Arial" w:cs="Arial"/>
              <w:b/>
              <w:sz w:val="20"/>
              <w:szCs w:val="20"/>
            </w:rPr>
            <w:fldChar w:fldCharType="begin"/>
          </w:r>
          <w:r w:rsidRPr="001840D4">
            <w:rPr>
              <w:rFonts w:ascii="Arial" w:hAnsi="Arial" w:cs="Arial"/>
              <w:b/>
              <w:sz w:val="20"/>
              <w:szCs w:val="20"/>
            </w:rPr>
            <w:instrText>PAGE</w:instrText>
          </w:r>
          <w:r w:rsidRPr="001840D4">
            <w:rPr>
              <w:rFonts w:ascii="Arial" w:hAnsi="Arial" w:cs="Arial"/>
              <w:b/>
              <w:sz w:val="20"/>
              <w:szCs w:val="20"/>
            </w:rPr>
            <w:fldChar w:fldCharType="separate"/>
          </w:r>
          <w:r>
            <w:rPr>
              <w:rFonts w:ascii="Arial" w:hAnsi="Arial" w:cs="Arial"/>
              <w:b/>
              <w:noProof/>
              <w:sz w:val="20"/>
              <w:szCs w:val="20"/>
            </w:rPr>
            <w:t>1</w:t>
          </w:r>
          <w:r w:rsidRPr="001840D4">
            <w:rPr>
              <w:rFonts w:ascii="Arial" w:hAnsi="Arial" w:cs="Arial"/>
              <w:b/>
              <w:sz w:val="20"/>
              <w:szCs w:val="20"/>
            </w:rPr>
            <w:fldChar w:fldCharType="end"/>
          </w:r>
          <w:r>
            <w:rPr>
              <w:rFonts w:ascii="Arial" w:hAnsi="Arial" w:cs="Arial"/>
              <w:b/>
              <w:sz w:val="20"/>
              <w:szCs w:val="20"/>
            </w:rPr>
            <w:t>/</w:t>
          </w:r>
          <w:r w:rsidR="00C831B0">
            <w:rPr>
              <w:rFonts w:ascii="Arial" w:hAnsi="Arial" w:cs="Arial"/>
              <w:b/>
              <w:sz w:val="20"/>
              <w:szCs w:val="20"/>
            </w:rPr>
            <w:t>7</w:t>
          </w:r>
        </w:p>
      </w:tc>
    </w:tr>
  </w:tbl>
  <w:p w14:paraId="077F21EE" w14:textId="77777777" w:rsidR="00BA6AA1" w:rsidRDefault="00BA6AA1">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87D7" w14:textId="77777777" w:rsidR="006F03DA" w:rsidRDefault="006F03DA">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6379"/>
      <w:gridCol w:w="1985"/>
    </w:tblGrid>
    <w:tr w:rsidR="00C72460" w:rsidRPr="00BA6AA1" w14:paraId="2F272178" w14:textId="77777777" w:rsidTr="00BC5025">
      <w:tc>
        <w:tcPr>
          <w:tcW w:w="1242" w:type="dxa"/>
          <w:vMerge w:val="restart"/>
          <w:vAlign w:val="center"/>
        </w:tcPr>
        <w:p w14:paraId="67AA49A7" w14:textId="77777777" w:rsidR="00C72460" w:rsidRPr="00BA6AA1" w:rsidRDefault="00C72460" w:rsidP="00BA6AA1">
          <w:pPr>
            <w:spacing w:after="0" w:line="240" w:lineRule="auto"/>
            <w:jc w:val="center"/>
            <w:rPr>
              <w:rFonts w:ascii="Arial" w:eastAsia="Calibri" w:hAnsi="Arial" w:cs="Arial"/>
            </w:rPr>
          </w:pPr>
          <w:r w:rsidRPr="00BA6AA1">
            <w:rPr>
              <w:rFonts w:ascii="Arial" w:eastAsia="Calibri" w:hAnsi="Arial" w:cs="Arial"/>
              <w:sz w:val="24"/>
              <w:szCs w:val="24"/>
            </w:rPr>
            <w:object w:dxaOrig="9706" w:dyaOrig="9706" w14:anchorId="489DD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43.5pt">
                <v:imagedata r:id="rId1" o:title=""/>
              </v:shape>
              <o:OLEObject Type="Embed" ProgID="MSPhotoEd.3" ShapeID="_x0000_i1026" DrawAspect="Content" ObjectID="_1842423454" r:id="rId2"/>
            </w:object>
          </w:r>
        </w:p>
      </w:tc>
      <w:tc>
        <w:tcPr>
          <w:tcW w:w="8364" w:type="dxa"/>
          <w:gridSpan w:val="2"/>
          <w:vAlign w:val="center"/>
        </w:tcPr>
        <w:p w14:paraId="0AD8722C" w14:textId="77777777" w:rsidR="00C72460" w:rsidRPr="00BA6AA1" w:rsidRDefault="00C72460" w:rsidP="00BA6AA1">
          <w:pPr>
            <w:spacing w:after="0" w:line="240" w:lineRule="auto"/>
            <w:jc w:val="center"/>
            <w:rPr>
              <w:rFonts w:ascii="Arial" w:eastAsia="Calibri" w:hAnsi="Arial" w:cs="Arial"/>
              <w:sz w:val="24"/>
              <w:szCs w:val="24"/>
            </w:rPr>
          </w:pPr>
        </w:p>
        <w:p w14:paraId="2CA0C80B" w14:textId="77777777" w:rsidR="00C72460" w:rsidRPr="00BA6AA1" w:rsidRDefault="00C72460" w:rsidP="00C72460">
          <w:pPr>
            <w:spacing w:after="120" w:line="240" w:lineRule="auto"/>
            <w:jc w:val="center"/>
            <w:rPr>
              <w:rFonts w:ascii="Arial" w:eastAsia="Calibri" w:hAnsi="Arial" w:cs="Arial"/>
              <w:b/>
              <w:sz w:val="24"/>
              <w:szCs w:val="24"/>
            </w:rPr>
          </w:pPr>
          <w:r w:rsidRPr="00BA6AA1">
            <w:rPr>
              <w:rFonts w:ascii="Arial" w:eastAsia="Calibri" w:hAnsi="Arial" w:cs="Arial"/>
              <w:b/>
              <w:sz w:val="24"/>
              <w:szCs w:val="24"/>
            </w:rPr>
            <w:t>ZAVOD ZA JAVNO ZDRAVSTVO ZADA</w:t>
          </w:r>
          <w:r>
            <w:rPr>
              <w:rFonts w:ascii="Arial" w:eastAsia="Calibri" w:hAnsi="Arial" w:cs="Arial"/>
              <w:b/>
              <w:sz w:val="24"/>
              <w:szCs w:val="24"/>
            </w:rPr>
            <w:t>R</w:t>
          </w:r>
        </w:p>
      </w:tc>
    </w:tr>
    <w:tr w:rsidR="00BA6AA1" w:rsidRPr="00BA6AA1" w14:paraId="22AB6C0C" w14:textId="77777777" w:rsidTr="009906C6">
      <w:trPr>
        <w:trHeight w:val="478"/>
      </w:trPr>
      <w:tc>
        <w:tcPr>
          <w:tcW w:w="1242" w:type="dxa"/>
          <w:vMerge/>
          <w:vAlign w:val="center"/>
        </w:tcPr>
        <w:p w14:paraId="0B3BB969" w14:textId="77777777" w:rsidR="00BA6AA1" w:rsidRPr="00BA6AA1" w:rsidRDefault="00BA6AA1" w:rsidP="00BA6AA1">
          <w:pPr>
            <w:spacing w:after="0" w:line="240" w:lineRule="auto"/>
            <w:jc w:val="center"/>
            <w:rPr>
              <w:rFonts w:ascii="Calibri" w:eastAsia="Calibri" w:hAnsi="Calibri" w:cs="Times New Roman"/>
            </w:rPr>
          </w:pPr>
        </w:p>
      </w:tc>
      <w:tc>
        <w:tcPr>
          <w:tcW w:w="6379" w:type="dxa"/>
          <w:vAlign w:val="center"/>
        </w:tcPr>
        <w:p w14:paraId="0D44A932" w14:textId="77777777" w:rsidR="00BA6AA1" w:rsidRPr="00BA6AA1" w:rsidRDefault="00C72460" w:rsidP="00BA6AA1">
          <w:pPr>
            <w:spacing w:after="0" w:line="240" w:lineRule="auto"/>
            <w:jc w:val="center"/>
            <w:rPr>
              <w:rFonts w:ascii="Arial" w:eastAsia="Calibri" w:hAnsi="Arial" w:cs="Arial"/>
              <w:sz w:val="20"/>
              <w:szCs w:val="20"/>
            </w:rPr>
          </w:pPr>
          <w:r>
            <w:rPr>
              <w:rFonts w:ascii="Arial" w:hAnsi="Arial" w:cs="Arial"/>
              <w:sz w:val="20"/>
              <w:szCs w:val="20"/>
            </w:rPr>
            <w:t>Natječaj za davanje u zakup dijela poslovnog prostora za postavljanje samoposlužnih aparata za tople napitke</w:t>
          </w:r>
        </w:p>
      </w:tc>
      <w:tc>
        <w:tcPr>
          <w:tcW w:w="1985" w:type="dxa"/>
          <w:vAlign w:val="center"/>
        </w:tcPr>
        <w:p w14:paraId="1E1B918C" w14:textId="77777777" w:rsidR="00BA6AA1" w:rsidRPr="00BA6AA1" w:rsidRDefault="006F03DA" w:rsidP="00BA6AA1">
          <w:pPr>
            <w:spacing w:after="0" w:line="240" w:lineRule="auto"/>
            <w:jc w:val="center"/>
            <w:rPr>
              <w:rFonts w:ascii="Arial" w:eastAsia="Calibri" w:hAnsi="Arial" w:cs="Arial"/>
              <w:sz w:val="20"/>
              <w:szCs w:val="20"/>
            </w:rPr>
          </w:pPr>
          <w:r w:rsidRPr="001840D4">
            <w:rPr>
              <w:rFonts w:ascii="Arial" w:hAnsi="Arial" w:cs="Arial"/>
              <w:sz w:val="20"/>
              <w:szCs w:val="20"/>
            </w:rPr>
            <w:t xml:space="preserve">Stranica </w:t>
          </w:r>
          <w:r w:rsidRPr="001840D4">
            <w:rPr>
              <w:rFonts w:ascii="Arial" w:hAnsi="Arial" w:cs="Arial"/>
              <w:b/>
              <w:sz w:val="20"/>
              <w:szCs w:val="20"/>
            </w:rPr>
            <w:fldChar w:fldCharType="begin"/>
          </w:r>
          <w:r w:rsidRPr="001840D4">
            <w:rPr>
              <w:rFonts w:ascii="Arial" w:hAnsi="Arial" w:cs="Arial"/>
              <w:b/>
              <w:sz w:val="20"/>
              <w:szCs w:val="20"/>
            </w:rPr>
            <w:instrText>PAGE</w:instrText>
          </w:r>
          <w:r w:rsidRPr="001840D4">
            <w:rPr>
              <w:rFonts w:ascii="Arial" w:hAnsi="Arial" w:cs="Arial"/>
              <w:b/>
              <w:sz w:val="20"/>
              <w:szCs w:val="20"/>
            </w:rPr>
            <w:fldChar w:fldCharType="separate"/>
          </w:r>
          <w:r>
            <w:rPr>
              <w:rFonts w:ascii="Arial" w:hAnsi="Arial" w:cs="Arial"/>
              <w:b/>
              <w:sz w:val="20"/>
              <w:szCs w:val="20"/>
            </w:rPr>
            <w:t>5</w:t>
          </w:r>
          <w:r w:rsidRPr="001840D4">
            <w:rPr>
              <w:rFonts w:ascii="Arial" w:hAnsi="Arial" w:cs="Arial"/>
              <w:b/>
              <w:sz w:val="20"/>
              <w:szCs w:val="20"/>
            </w:rPr>
            <w:fldChar w:fldCharType="end"/>
          </w:r>
          <w:r>
            <w:rPr>
              <w:rFonts w:ascii="Arial" w:hAnsi="Arial" w:cs="Arial"/>
              <w:b/>
              <w:sz w:val="20"/>
              <w:szCs w:val="20"/>
            </w:rPr>
            <w:t>/7</w:t>
          </w:r>
        </w:p>
      </w:tc>
    </w:tr>
  </w:tbl>
  <w:p w14:paraId="255CC714" w14:textId="77777777" w:rsidR="00BA6AA1" w:rsidRDefault="00BA6AA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59E"/>
    <w:multiLevelType w:val="hybridMultilevel"/>
    <w:tmpl w:val="33FE0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9365EC8"/>
    <w:multiLevelType w:val="hybridMultilevel"/>
    <w:tmpl w:val="C9AECA44"/>
    <w:lvl w:ilvl="0" w:tplc="1BBEAB64">
      <w:start w:val="1"/>
      <w:numFmt w:val="lowerRoman"/>
      <w:lvlText w:val="%1."/>
      <w:lvlJc w:val="left"/>
      <w:pPr>
        <w:ind w:left="1429"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AE85D9D"/>
    <w:multiLevelType w:val="hybridMultilevel"/>
    <w:tmpl w:val="FD8809E6"/>
    <w:lvl w:ilvl="0" w:tplc="EE9ED25E">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3821191E"/>
    <w:multiLevelType w:val="hybridMultilevel"/>
    <w:tmpl w:val="B8B0C0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9F93C69"/>
    <w:multiLevelType w:val="hybridMultilevel"/>
    <w:tmpl w:val="0CC06BF4"/>
    <w:lvl w:ilvl="0" w:tplc="13A28DE4">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9800731"/>
    <w:multiLevelType w:val="hybridMultilevel"/>
    <w:tmpl w:val="4E8CC9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A8A3893"/>
    <w:multiLevelType w:val="hybridMultilevel"/>
    <w:tmpl w:val="69C05FB6"/>
    <w:lvl w:ilvl="0" w:tplc="38D8356A">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5E26195D"/>
    <w:multiLevelType w:val="hybridMultilevel"/>
    <w:tmpl w:val="165063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6A612F"/>
    <w:multiLevelType w:val="hybridMultilevel"/>
    <w:tmpl w:val="708C1740"/>
    <w:lvl w:ilvl="0" w:tplc="B63EF096">
      <w:start w:val="9"/>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E017224"/>
    <w:multiLevelType w:val="hybridMultilevel"/>
    <w:tmpl w:val="A394D434"/>
    <w:lvl w:ilvl="0" w:tplc="37681B0A">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777483829">
    <w:abstractNumId w:val="3"/>
  </w:num>
  <w:num w:numId="2" w16cid:durableId="425883822">
    <w:abstractNumId w:val="5"/>
  </w:num>
  <w:num w:numId="3" w16cid:durableId="1398016743">
    <w:abstractNumId w:val="4"/>
  </w:num>
  <w:num w:numId="4" w16cid:durableId="994603762">
    <w:abstractNumId w:val="9"/>
  </w:num>
  <w:num w:numId="5" w16cid:durableId="161822208">
    <w:abstractNumId w:val="6"/>
  </w:num>
  <w:num w:numId="6" w16cid:durableId="1612394212">
    <w:abstractNumId w:val="1"/>
  </w:num>
  <w:num w:numId="7" w16cid:durableId="1467891405">
    <w:abstractNumId w:val="2"/>
  </w:num>
  <w:num w:numId="8" w16cid:durableId="1764715365">
    <w:abstractNumId w:val="8"/>
  </w:num>
  <w:num w:numId="9" w16cid:durableId="591010999">
    <w:abstractNumId w:val="7"/>
  </w:num>
  <w:num w:numId="10" w16cid:durableId="1925524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12"/>
    <w:rsid w:val="000208FA"/>
    <w:rsid w:val="000218E2"/>
    <w:rsid w:val="000368D4"/>
    <w:rsid w:val="000528A3"/>
    <w:rsid w:val="00057382"/>
    <w:rsid w:val="0008405B"/>
    <w:rsid w:val="000D2A41"/>
    <w:rsid w:val="000E1DDB"/>
    <w:rsid w:val="00132364"/>
    <w:rsid w:val="00153E4E"/>
    <w:rsid w:val="00155DF6"/>
    <w:rsid w:val="00174688"/>
    <w:rsid w:val="001A04BC"/>
    <w:rsid w:val="001B5985"/>
    <w:rsid w:val="001B613B"/>
    <w:rsid w:val="001B6376"/>
    <w:rsid w:val="001C1EF4"/>
    <w:rsid w:val="001E5A44"/>
    <w:rsid w:val="001F042B"/>
    <w:rsid w:val="00204DBD"/>
    <w:rsid w:val="00207B56"/>
    <w:rsid w:val="0022283A"/>
    <w:rsid w:val="002234B8"/>
    <w:rsid w:val="002C379B"/>
    <w:rsid w:val="002F0430"/>
    <w:rsid w:val="0030538B"/>
    <w:rsid w:val="00350C5E"/>
    <w:rsid w:val="00361AC5"/>
    <w:rsid w:val="003639AC"/>
    <w:rsid w:val="0039731A"/>
    <w:rsid w:val="003E3FCF"/>
    <w:rsid w:val="003E5B9B"/>
    <w:rsid w:val="0040089A"/>
    <w:rsid w:val="00406616"/>
    <w:rsid w:val="004345EB"/>
    <w:rsid w:val="00481412"/>
    <w:rsid w:val="004911B1"/>
    <w:rsid w:val="004A7F1F"/>
    <w:rsid w:val="004C7C3B"/>
    <w:rsid w:val="004F4AAE"/>
    <w:rsid w:val="00523BBE"/>
    <w:rsid w:val="00537CB3"/>
    <w:rsid w:val="005622B4"/>
    <w:rsid w:val="0057474B"/>
    <w:rsid w:val="0058356A"/>
    <w:rsid w:val="005B16FD"/>
    <w:rsid w:val="005D3843"/>
    <w:rsid w:val="005D7300"/>
    <w:rsid w:val="00610167"/>
    <w:rsid w:val="006119FD"/>
    <w:rsid w:val="006166E9"/>
    <w:rsid w:val="00632870"/>
    <w:rsid w:val="006466DB"/>
    <w:rsid w:val="0066025D"/>
    <w:rsid w:val="00665B20"/>
    <w:rsid w:val="00676B7B"/>
    <w:rsid w:val="006B3E3F"/>
    <w:rsid w:val="006B6B3E"/>
    <w:rsid w:val="006C5415"/>
    <w:rsid w:val="006C666E"/>
    <w:rsid w:val="006D22AB"/>
    <w:rsid w:val="006F03DA"/>
    <w:rsid w:val="006F22AF"/>
    <w:rsid w:val="00711C19"/>
    <w:rsid w:val="00720C1F"/>
    <w:rsid w:val="007279A7"/>
    <w:rsid w:val="007414D6"/>
    <w:rsid w:val="0074248E"/>
    <w:rsid w:val="0076798E"/>
    <w:rsid w:val="007711CE"/>
    <w:rsid w:val="00774E7F"/>
    <w:rsid w:val="007B7E4E"/>
    <w:rsid w:val="007D65A3"/>
    <w:rsid w:val="007F41FD"/>
    <w:rsid w:val="00805DF6"/>
    <w:rsid w:val="00811D47"/>
    <w:rsid w:val="00842A1D"/>
    <w:rsid w:val="008438C1"/>
    <w:rsid w:val="008907F2"/>
    <w:rsid w:val="008A208F"/>
    <w:rsid w:val="008B534A"/>
    <w:rsid w:val="008E4647"/>
    <w:rsid w:val="008E6524"/>
    <w:rsid w:val="008F1476"/>
    <w:rsid w:val="009262A6"/>
    <w:rsid w:val="00932A3A"/>
    <w:rsid w:val="00950F72"/>
    <w:rsid w:val="0096176B"/>
    <w:rsid w:val="009B3C74"/>
    <w:rsid w:val="009C6116"/>
    <w:rsid w:val="009E1151"/>
    <w:rsid w:val="00A375EF"/>
    <w:rsid w:val="00A42EF4"/>
    <w:rsid w:val="00A5465A"/>
    <w:rsid w:val="00A62A6A"/>
    <w:rsid w:val="00A8534D"/>
    <w:rsid w:val="00A97272"/>
    <w:rsid w:val="00AE2EC8"/>
    <w:rsid w:val="00B44D12"/>
    <w:rsid w:val="00B469A0"/>
    <w:rsid w:val="00B64FAE"/>
    <w:rsid w:val="00B94997"/>
    <w:rsid w:val="00BA6AA1"/>
    <w:rsid w:val="00BC0D71"/>
    <w:rsid w:val="00C05819"/>
    <w:rsid w:val="00C23F56"/>
    <w:rsid w:val="00C3758E"/>
    <w:rsid w:val="00C42B32"/>
    <w:rsid w:val="00C72460"/>
    <w:rsid w:val="00C831B0"/>
    <w:rsid w:val="00C844DD"/>
    <w:rsid w:val="00CB04FB"/>
    <w:rsid w:val="00CD1CF5"/>
    <w:rsid w:val="00D17CCE"/>
    <w:rsid w:val="00D312A5"/>
    <w:rsid w:val="00D71CD6"/>
    <w:rsid w:val="00D965E8"/>
    <w:rsid w:val="00DB2322"/>
    <w:rsid w:val="00DE43E9"/>
    <w:rsid w:val="00E4756A"/>
    <w:rsid w:val="00E6777E"/>
    <w:rsid w:val="00E85A8A"/>
    <w:rsid w:val="00E952AA"/>
    <w:rsid w:val="00F26985"/>
    <w:rsid w:val="00F30A2A"/>
    <w:rsid w:val="00F3221C"/>
    <w:rsid w:val="00F32BF4"/>
    <w:rsid w:val="00F42A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22783"/>
  <w15:chartTrackingRefBased/>
  <w15:docId w15:val="{C3D2CA1F-897A-463F-B757-C4B8D5C3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412"/>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55DF6"/>
    <w:pPr>
      <w:spacing w:after="0" w:line="240" w:lineRule="auto"/>
    </w:pPr>
  </w:style>
  <w:style w:type="paragraph" w:styleId="Odlomakpopisa">
    <w:name w:val="List Paragraph"/>
    <w:basedOn w:val="Normal"/>
    <w:uiPriority w:val="34"/>
    <w:qFormat/>
    <w:rsid w:val="001F042B"/>
    <w:pPr>
      <w:ind w:left="720"/>
      <w:contextualSpacing/>
    </w:pPr>
  </w:style>
  <w:style w:type="paragraph" w:styleId="Zaglavlje">
    <w:name w:val="header"/>
    <w:basedOn w:val="Normal"/>
    <w:link w:val="ZaglavljeChar"/>
    <w:uiPriority w:val="99"/>
    <w:unhideWhenUsed/>
    <w:rsid w:val="00BA6AA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A6AA1"/>
  </w:style>
  <w:style w:type="paragraph" w:styleId="Podnoje">
    <w:name w:val="footer"/>
    <w:basedOn w:val="Normal"/>
    <w:link w:val="PodnojeChar"/>
    <w:uiPriority w:val="99"/>
    <w:unhideWhenUsed/>
    <w:rsid w:val="00BA6AA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6AA1"/>
  </w:style>
  <w:style w:type="character" w:styleId="Hiperveza">
    <w:name w:val="Hyperlink"/>
    <w:basedOn w:val="Zadanifontodlomka"/>
    <w:uiPriority w:val="99"/>
    <w:unhideWhenUsed/>
    <w:rsid w:val="007279A7"/>
    <w:rPr>
      <w:color w:val="0563C1" w:themeColor="hyperlink"/>
      <w:u w:val="single"/>
    </w:rPr>
  </w:style>
  <w:style w:type="character" w:styleId="Nerijeenospominjanje">
    <w:name w:val="Unresolved Mention"/>
    <w:basedOn w:val="Zadanifontodlomka"/>
    <w:uiPriority w:val="99"/>
    <w:semiHidden/>
    <w:unhideWhenUsed/>
    <w:rsid w:val="007279A7"/>
    <w:rPr>
      <w:color w:val="605E5C"/>
      <w:shd w:val="clear" w:color="auto" w:fill="E1DFDD"/>
    </w:rPr>
  </w:style>
  <w:style w:type="paragraph" w:styleId="Tekstbalonia">
    <w:name w:val="Balloon Text"/>
    <w:basedOn w:val="Normal"/>
    <w:link w:val="TekstbaloniaChar"/>
    <w:uiPriority w:val="99"/>
    <w:semiHidden/>
    <w:unhideWhenUsed/>
    <w:rsid w:val="0074248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42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anap@zjz.t-com.hr"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ajanap@zjz.t-com.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jz-zada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6E199-7987-4675-A1CF-51A78486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7</Pages>
  <Words>2404</Words>
  <Characters>13704</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AllerShield</cp:lastModifiedBy>
  <cp:revision>59</cp:revision>
  <cp:lastPrinted>2026-06-05T11:40:00Z</cp:lastPrinted>
  <dcterms:created xsi:type="dcterms:W3CDTF">2018-09-19T05:29:00Z</dcterms:created>
  <dcterms:modified xsi:type="dcterms:W3CDTF">2026-06-08T09:31:00Z</dcterms:modified>
</cp:coreProperties>
</file>